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A" w:rsidRDefault="005613E5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0" t="0" r="0" b="9525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B3A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C91B3A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C91B3A" w:rsidRPr="00CF0996" w:rsidRDefault="00C91B3A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C91B3A" w:rsidRPr="00CF0996" w:rsidRDefault="00C91B3A" w:rsidP="00C91B3A">
      <w:pPr>
        <w:rPr>
          <w:rFonts w:ascii="Arial" w:hAnsi="Arial" w:cs="Arial"/>
          <w:smallCap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573"/>
        <w:gridCol w:w="236"/>
        <w:gridCol w:w="1080"/>
        <w:gridCol w:w="3960"/>
      </w:tblGrid>
      <w:tr w:rsidR="00C91B3A" w:rsidRPr="00B5494C" w:rsidTr="005D1010">
        <w:tc>
          <w:tcPr>
            <w:tcW w:w="1799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2573" w:type="dxa"/>
          </w:tcPr>
          <w:p w:rsidR="00C91B3A" w:rsidRDefault="00EE54CB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 xml:space="preserve">Foundation Studies </w:t>
            </w:r>
          </w:p>
          <w:p w:rsidR="00EE54CB" w:rsidRPr="00B5494C" w:rsidRDefault="00EE54CB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employer based teacher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60" w:type="dxa"/>
          </w:tcPr>
          <w:p w:rsidR="00C91B3A" w:rsidRPr="00B5494C" w:rsidRDefault="00EE54CB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Foundation Studies</w:t>
            </w:r>
          </w:p>
        </w:tc>
      </w:tr>
      <w:tr w:rsidR="00C91B3A" w:rsidRPr="00B5494C" w:rsidTr="005D1010">
        <w:tc>
          <w:tcPr>
            <w:tcW w:w="1799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2573" w:type="dxa"/>
          </w:tcPr>
          <w:p w:rsidR="00C91B3A" w:rsidRPr="00B5494C" w:rsidRDefault="00EE54CB" w:rsidP="005D1010">
            <w:pPr>
              <w:rPr>
                <w:rFonts w:ascii="Arial" w:hAnsi="Arial" w:cs="Arial"/>
                <w:smallCaps/>
                <w:szCs w:val="22"/>
              </w:rPr>
            </w:pPr>
            <w:r w:rsidRPr="00EE54CB">
              <w:rPr>
                <w:rFonts w:ascii="Arial" w:hAnsi="Arial" w:cs="Arial"/>
                <w:smallCaps/>
                <w:szCs w:val="22"/>
              </w:rPr>
              <w:t xml:space="preserve">MGL 4 - 8                    </w:t>
            </w:r>
          </w:p>
        </w:tc>
        <w:tc>
          <w:tcPr>
            <w:tcW w:w="236" w:type="dxa"/>
            <w:shd w:val="clear" w:color="auto" w:fill="F3F3F3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080" w:type="dxa"/>
          </w:tcPr>
          <w:p w:rsidR="00C91B3A" w:rsidRPr="00B5494C" w:rsidRDefault="00C91B3A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60" w:type="dxa"/>
          </w:tcPr>
          <w:p w:rsidR="00C91B3A" w:rsidRPr="00B5494C" w:rsidRDefault="002344E3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097-21</w:t>
            </w:r>
          </w:p>
        </w:tc>
      </w:tr>
    </w:tbl>
    <w:p w:rsidR="00C91B3A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p w:rsidR="00C91B3A" w:rsidRPr="007542AB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83"/>
        <w:gridCol w:w="3960"/>
        <w:gridCol w:w="1142"/>
        <w:gridCol w:w="1738"/>
      </w:tblGrid>
      <w:tr w:rsidR="00C91B3A" w:rsidRPr="00B5494C" w:rsidTr="005D1010">
        <w:tc>
          <w:tcPr>
            <w:tcW w:w="2425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4343" w:type="dxa"/>
            <w:gridSpan w:val="2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Criteria Essential (E)</w:t>
            </w:r>
          </w:p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C91B3A" w:rsidRPr="00B5494C" w:rsidTr="005D1010">
        <w:trPr>
          <w:trHeight w:val="1329"/>
        </w:trPr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3596C" w:rsidRPr="00C545CD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PGCE/Cert Ed</w:t>
            </w:r>
          </w:p>
          <w:p w:rsidR="00172D7D" w:rsidRPr="00C545CD" w:rsidRDefault="00172D7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Level 2 m</w:t>
            </w:r>
            <w:r w:rsidR="00003F81" w:rsidRPr="00C545CD">
              <w:rPr>
                <w:rFonts w:ascii="Arial" w:hAnsi="Arial"/>
              </w:rPr>
              <w:t xml:space="preserve">aths and English </w:t>
            </w:r>
          </w:p>
          <w:p w:rsidR="00EC018A" w:rsidRDefault="00EC018A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EC018A" w:rsidRPr="00C545CD" w:rsidRDefault="00EC018A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Degree or equivalent level 5 qualification in a relevant subject</w:t>
            </w:r>
          </w:p>
          <w:p w:rsidR="00172D7D" w:rsidRPr="00C545CD" w:rsidRDefault="00172D7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B039C" w:rsidRDefault="003B039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3B039C" w:rsidRDefault="003B039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Workplace Health and Safety Certificate</w:t>
            </w:r>
          </w:p>
          <w:p w:rsidR="00A807CE" w:rsidRDefault="00A807CE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1D69DF" w:rsidRDefault="001D69DF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3596C" w:rsidRDefault="00C3596C" w:rsidP="00711F1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Pr="00F517FD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172D7D" w:rsidRPr="00F517FD" w:rsidRDefault="00172D7D" w:rsidP="00172D7D">
            <w:pPr>
              <w:rPr>
                <w:rFonts w:ascii="Arial" w:hAnsi="Arial" w:cs="Arial"/>
                <w:b w:val="0"/>
                <w:sz w:val="20"/>
              </w:rPr>
            </w:pPr>
          </w:p>
          <w:p w:rsidR="00C3596C" w:rsidRPr="00F517FD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F517FD" w:rsidRDefault="00C3596C" w:rsidP="00657665">
            <w:pPr>
              <w:rPr>
                <w:rFonts w:ascii="Arial" w:hAnsi="Arial" w:cs="Arial"/>
                <w:b w:val="0"/>
                <w:sz w:val="20"/>
              </w:rPr>
            </w:pPr>
          </w:p>
          <w:p w:rsidR="00C3596C" w:rsidRPr="00F517FD" w:rsidRDefault="00EC018A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  <w:bookmarkStart w:id="0" w:name="_GoBack"/>
            <w:bookmarkEnd w:id="0"/>
          </w:p>
          <w:p w:rsidR="00E043E4" w:rsidRPr="00F517FD" w:rsidRDefault="00E043E4" w:rsidP="00657665">
            <w:pPr>
              <w:rPr>
                <w:rFonts w:ascii="Arial" w:hAnsi="Arial" w:cs="Arial"/>
                <w:b w:val="0"/>
                <w:sz w:val="20"/>
              </w:rPr>
            </w:pPr>
          </w:p>
          <w:p w:rsidR="001D69DF" w:rsidRPr="00F517FD" w:rsidRDefault="001D69DF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B5494C" w:rsidRDefault="003B039C" w:rsidP="005D101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Pr="00F517FD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</w:t>
            </w:r>
          </w:p>
          <w:p w:rsidR="00C3596C" w:rsidRPr="00F517FD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F517FD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</w:t>
            </w:r>
          </w:p>
          <w:p w:rsidR="00172D7D" w:rsidRPr="00F517FD" w:rsidRDefault="00172D7D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72D7D" w:rsidRDefault="00172D7D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</w:t>
            </w:r>
          </w:p>
          <w:p w:rsidR="003B039C" w:rsidRDefault="003B039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3B039C" w:rsidRDefault="003B039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3B039C" w:rsidRPr="00F517FD" w:rsidRDefault="003B039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AF</w:t>
            </w:r>
          </w:p>
          <w:p w:rsidR="00C3596C" w:rsidRPr="00F517FD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1D69DF" w:rsidRPr="00F517FD" w:rsidRDefault="001D69DF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A70863" w:rsidRPr="00B5494C" w:rsidRDefault="00A70863" w:rsidP="00711F1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B3A" w:rsidRPr="00B5494C" w:rsidTr="005D1010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C91B3A" w:rsidRPr="00B5494C" w:rsidTr="005D1010">
        <w:tc>
          <w:tcPr>
            <w:tcW w:w="6768" w:type="dxa"/>
            <w:gridSpan w:val="3"/>
            <w:tcBorders>
              <w:bottom w:val="single" w:sz="4" w:space="0" w:color="auto"/>
            </w:tcBorders>
          </w:tcPr>
          <w:p w:rsidR="00C3596C" w:rsidRDefault="00C359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0078EC" w:rsidRPr="000078EC" w:rsidRDefault="000078E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0078EC">
              <w:rPr>
                <w:rFonts w:ascii="Arial" w:hAnsi="Arial"/>
              </w:rPr>
              <w:t xml:space="preserve">Experience in </w:t>
            </w:r>
            <w:r w:rsidR="008F34CF">
              <w:rPr>
                <w:rFonts w:ascii="Arial" w:hAnsi="Arial"/>
              </w:rPr>
              <w:t>coordinating</w:t>
            </w:r>
            <w:r w:rsidRPr="000078EC">
              <w:rPr>
                <w:rFonts w:ascii="Arial" w:hAnsi="Arial"/>
              </w:rPr>
              <w:t xml:space="preserve"> staff</w:t>
            </w:r>
          </w:p>
          <w:p w:rsidR="000078EC" w:rsidRDefault="000078E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23AFD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 xml:space="preserve">Experience of </w:t>
            </w:r>
            <w:r w:rsidR="001E519E">
              <w:rPr>
                <w:rFonts w:ascii="Arial" w:hAnsi="Arial"/>
              </w:rPr>
              <w:t>teaching</w:t>
            </w:r>
            <w:r w:rsidR="00C42FB5">
              <w:rPr>
                <w:rFonts w:ascii="Arial" w:hAnsi="Arial"/>
              </w:rPr>
              <w:t xml:space="preserve"> in</w:t>
            </w:r>
            <w:r w:rsidR="00E043E4">
              <w:rPr>
                <w:rFonts w:ascii="Arial" w:hAnsi="Arial"/>
              </w:rPr>
              <w:t xml:space="preserve"> a service for</w:t>
            </w:r>
            <w:r w:rsidRPr="00C545CD">
              <w:rPr>
                <w:rFonts w:ascii="Arial" w:hAnsi="Arial"/>
              </w:rPr>
              <w:t xml:space="preserve"> </w:t>
            </w:r>
            <w:r w:rsidR="00711F12">
              <w:rPr>
                <w:rFonts w:ascii="Arial" w:hAnsi="Arial"/>
              </w:rPr>
              <w:t xml:space="preserve">SEN </w:t>
            </w:r>
            <w:r w:rsidR="000078EC">
              <w:rPr>
                <w:rFonts w:ascii="Arial" w:hAnsi="Arial"/>
              </w:rPr>
              <w:t xml:space="preserve">young people </w:t>
            </w:r>
            <w:r w:rsidRPr="00C545CD">
              <w:rPr>
                <w:rFonts w:ascii="Arial" w:hAnsi="Arial"/>
              </w:rPr>
              <w:t>with learning difficulties and/or disabilities</w:t>
            </w:r>
            <w:r w:rsidR="00131E7E">
              <w:rPr>
                <w:rFonts w:ascii="Arial" w:hAnsi="Arial"/>
              </w:rPr>
              <w:t xml:space="preserve"> within</w:t>
            </w:r>
            <w:r w:rsidR="00435489">
              <w:rPr>
                <w:rFonts w:ascii="Arial" w:hAnsi="Arial"/>
              </w:rPr>
              <w:t xml:space="preserve"> a</w:t>
            </w:r>
            <w:r w:rsidR="00131E7E">
              <w:rPr>
                <w:rFonts w:ascii="Arial" w:hAnsi="Arial"/>
              </w:rPr>
              <w:t xml:space="preserve"> </w:t>
            </w:r>
            <w:r w:rsidR="00E043E4">
              <w:rPr>
                <w:rFonts w:ascii="Arial" w:hAnsi="Arial"/>
              </w:rPr>
              <w:t>post 16</w:t>
            </w:r>
            <w:r w:rsidR="00131E7E">
              <w:rPr>
                <w:rFonts w:ascii="Arial" w:hAnsi="Arial"/>
              </w:rPr>
              <w:t xml:space="preserve"> setting</w:t>
            </w:r>
          </w:p>
          <w:p w:rsidR="00D23AFD" w:rsidRPr="00C545CD" w:rsidRDefault="00D23AFD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3596C" w:rsidRPr="00C545CD" w:rsidRDefault="00EC548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in liaising with partner </w:t>
            </w:r>
            <w:r w:rsidR="00657665">
              <w:rPr>
                <w:rFonts w:ascii="Arial" w:hAnsi="Arial"/>
              </w:rPr>
              <w:t>agencies</w:t>
            </w:r>
            <w:r>
              <w:rPr>
                <w:rFonts w:ascii="Arial" w:hAnsi="Arial"/>
              </w:rPr>
              <w:t>, parents and carers</w:t>
            </w:r>
            <w:r w:rsidR="00707F93">
              <w:rPr>
                <w:rFonts w:ascii="Arial" w:hAnsi="Arial"/>
              </w:rPr>
              <w:t xml:space="preserve"> and employers</w:t>
            </w:r>
          </w:p>
          <w:p w:rsidR="00847F6C" w:rsidRPr="00C545CD" w:rsidRDefault="00847F6C" w:rsidP="00C359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C545CD" w:rsidRDefault="00C545CD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 xml:space="preserve">Experience of </w:t>
            </w:r>
            <w:r w:rsidR="003B039C">
              <w:rPr>
                <w:rFonts w:ascii="Arial" w:hAnsi="Arial"/>
              </w:rPr>
              <w:t>sourcing</w:t>
            </w:r>
            <w:r w:rsidR="00707F93">
              <w:rPr>
                <w:rFonts w:ascii="Arial" w:hAnsi="Arial"/>
              </w:rPr>
              <w:t xml:space="preserve"> employers to offer</w:t>
            </w:r>
            <w:r w:rsidR="00711F12">
              <w:rPr>
                <w:rFonts w:ascii="Arial" w:hAnsi="Arial"/>
              </w:rPr>
              <w:t xml:space="preserve"> placements to SEN</w:t>
            </w:r>
            <w:r w:rsidR="00707F93">
              <w:rPr>
                <w:rFonts w:ascii="Arial" w:hAnsi="Arial"/>
              </w:rPr>
              <w:t xml:space="preserve"> learners</w:t>
            </w:r>
          </w:p>
          <w:p w:rsidR="00847F6C" w:rsidRPr="00C545CD" w:rsidRDefault="00847F6C" w:rsidP="00847F6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EF57F7" w:rsidRDefault="00EF57F7" w:rsidP="00C54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EF57F7" w:rsidRDefault="00707F93" w:rsidP="00707F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teaching D/deaf and SEN learners skills linked to the employability framework</w:t>
            </w:r>
          </w:p>
          <w:p w:rsidR="00720777" w:rsidRDefault="00720777" w:rsidP="00707F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720777" w:rsidRPr="004F08BC" w:rsidRDefault="00720777" w:rsidP="007207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Arial" w:eastAsia="Calibri" w:hAnsi="Arial" w:cs="Arial"/>
                <w:b w:val="0"/>
                <w:color w:val="000000"/>
                <w:sz w:val="20"/>
                <w:lang w:eastAsia="en-US"/>
              </w:rPr>
              <w:t>Experience of student centred methods of curriculum delivery</w:t>
            </w:r>
          </w:p>
          <w:p w:rsidR="00720777" w:rsidRDefault="00720777" w:rsidP="0072077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720777" w:rsidRDefault="00720777" w:rsidP="00720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</w:rPr>
            </w:pPr>
            <w:r w:rsidRPr="00720777">
              <w:rPr>
                <w:rFonts w:ascii="Arial" w:hAnsi="Arial" w:cs="Arial"/>
                <w:color w:val="000000"/>
              </w:rPr>
              <w:t>Experience of delivering mental health curriculum</w:t>
            </w:r>
          </w:p>
          <w:p w:rsidR="002344E3" w:rsidRDefault="002344E3" w:rsidP="00720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</w:rPr>
            </w:pPr>
          </w:p>
          <w:p w:rsidR="002344E3" w:rsidRDefault="002344E3" w:rsidP="00720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Experience of leading students to successful completion of their course</w:t>
            </w:r>
          </w:p>
          <w:p w:rsidR="003B039C" w:rsidRDefault="003B039C" w:rsidP="00720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</w:rPr>
            </w:pPr>
          </w:p>
          <w:p w:rsidR="003B039C" w:rsidRPr="00720777" w:rsidRDefault="003B039C" w:rsidP="00720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Experience of preparing Health and Safety Risk Assessments</w:t>
            </w:r>
          </w:p>
          <w:p w:rsidR="00921A38" w:rsidRDefault="00921A38" w:rsidP="00707F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921A38" w:rsidRPr="00C545CD" w:rsidRDefault="00921A38" w:rsidP="00707F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91B3A" w:rsidRDefault="00C91B3A" w:rsidP="005D1010">
            <w:pPr>
              <w:jc w:val="center"/>
              <w:rPr>
                <w:rFonts w:ascii="Arial" w:hAnsi="Arial" w:cs="Arial"/>
                <w:szCs w:val="22"/>
              </w:rPr>
            </w:pPr>
          </w:p>
          <w:p w:rsidR="000078EC" w:rsidRPr="00F517FD" w:rsidRDefault="00C42FB5" w:rsidP="000078E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</w:p>
          <w:p w:rsidR="006C345B" w:rsidRPr="00F517FD" w:rsidRDefault="006C345B" w:rsidP="000078E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F517FD" w:rsidRDefault="00C3596C" w:rsidP="000078E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F517FD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517FD" w:rsidRDefault="00F517FD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F517FD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C3596C" w:rsidRPr="00F517FD" w:rsidRDefault="00C359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D23AFD" w:rsidRPr="00F517FD" w:rsidRDefault="00D23AFD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517FD" w:rsidRDefault="00F517FD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F517FD" w:rsidRDefault="00657665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847F6C" w:rsidRPr="00F517FD" w:rsidRDefault="00847F6C" w:rsidP="005D1010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517FD" w:rsidRDefault="00F517FD" w:rsidP="003B039C">
            <w:pPr>
              <w:rPr>
                <w:rFonts w:ascii="Arial" w:hAnsi="Arial" w:cs="Arial"/>
                <w:b w:val="0"/>
                <w:sz w:val="20"/>
              </w:rPr>
            </w:pPr>
          </w:p>
          <w:p w:rsidR="00847F6C" w:rsidRPr="00F517FD" w:rsidRDefault="00657665" w:rsidP="008002F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EF57F7" w:rsidRDefault="00EF57F7" w:rsidP="0007464F">
            <w:pPr>
              <w:rPr>
                <w:rFonts w:ascii="Arial" w:hAnsi="Arial" w:cs="Arial"/>
                <w:b w:val="0"/>
                <w:szCs w:val="22"/>
              </w:rPr>
            </w:pPr>
          </w:p>
          <w:p w:rsidR="003B039C" w:rsidRDefault="003B039C" w:rsidP="0007464F">
            <w:pPr>
              <w:rPr>
                <w:rFonts w:ascii="Arial" w:hAnsi="Arial" w:cs="Arial"/>
                <w:b w:val="0"/>
                <w:szCs w:val="22"/>
              </w:rPr>
            </w:pPr>
          </w:p>
          <w:p w:rsidR="00720777" w:rsidRPr="00720777" w:rsidRDefault="00720777" w:rsidP="0072077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20777">
              <w:rPr>
                <w:rFonts w:ascii="Arial" w:hAnsi="Arial" w:cs="Arial"/>
                <w:b w:val="0"/>
                <w:sz w:val="20"/>
              </w:rPr>
              <w:t>E</w:t>
            </w:r>
          </w:p>
          <w:p w:rsidR="00720777" w:rsidRPr="00720777" w:rsidRDefault="00720777" w:rsidP="0072077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20777" w:rsidRDefault="00720777" w:rsidP="00720777">
            <w:pPr>
              <w:rPr>
                <w:rFonts w:ascii="Arial" w:hAnsi="Arial" w:cs="Arial"/>
                <w:b w:val="0"/>
                <w:sz w:val="20"/>
              </w:rPr>
            </w:pPr>
            <w:r w:rsidRPr="00720777">
              <w:rPr>
                <w:rFonts w:ascii="Arial" w:hAnsi="Arial" w:cs="Arial"/>
                <w:b w:val="0"/>
                <w:sz w:val="20"/>
              </w:rPr>
              <w:t xml:space="preserve">       D</w:t>
            </w:r>
          </w:p>
          <w:p w:rsidR="003B039C" w:rsidRDefault="003B039C" w:rsidP="00720777">
            <w:pPr>
              <w:rPr>
                <w:rFonts w:ascii="Arial" w:hAnsi="Arial" w:cs="Arial"/>
                <w:b w:val="0"/>
                <w:sz w:val="20"/>
              </w:rPr>
            </w:pPr>
          </w:p>
          <w:p w:rsidR="003B039C" w:rsidRDefault="003B039C" w:rsidP="0072077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E</w:t>
            </w:r>
          </w:p>
          <w:p w:rsidR="003B039C" w:rsidRPr="00EF57F7" w:rsidRDefault="003B039C" w:rsidP="00720777">
            <w:pPr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E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91B3A" w:rsidRDefault="00C91B3A" w:rsidP="005D1010">
            <w:pPr>
              <w:rPr>
                <w:rFonts w:ascii="Arial" w:hAnsi="Arial" w:cs="Arial"/>
                <w:szCs w:val="22"/>
              </w:rPr>
            </w:pPr>
          </w:p>
          <w:p w:rsidR="000078EC" w:rsidRPr="00F517FD" w:rsidRDefault="000078E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07464F" w:rsidRPr="00F517FD" w:rsidRDefault="0007464F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F517FD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C3596C" w:rsidRPr="00F517FD" w:rsidRDefault="00C3596C" w:rsidP="005D1010">
            <w:pPr>
              <w:rPr>
                <w:rFonts w:ascii="Arial" w:hAnsi="Arial" w:cs="Arial"/>
                <w:b w:val="0"/>
                <w:sz w:val="20"/>
              </w:rPr>
            </w:pPr>
          </w:p>
          <w:p w:rsidR="00F517FD" w:rsidRDefault="00F517F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3596C" w:rsidRPr="00F517FD" w:rsidRDefault="00C359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F517FD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545CD" w:rsidRPr="00F517FD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517FD" w:rsidRDefault="00F517F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Pr="00F517FD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847F6C" w:rsidRPr="00F517FD" w:rsidRDefault="00847F6C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C545CD" w:rsidRPr="00F517FD" w:rsidRDefault="00C545CD" w:rsidP="00C3596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F517FD" w:rsidRDefault="00F517FD" w:rsidP="0007464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847F6C" w:rsidRDefault="00847F6C" w:rsidP="0007464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720777" w:rsidRDefault="00720777" w:rsidP="0007464F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20777" w:rsidRPr="00720777" w:rsidRDefault="00720777" w:rsidP="0072077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20777">
              <w:rPr>
                <w:rFonts w:ascii="Arial" w:hAnsi="Arial" w:cs="Arial"/>
                <w:b w:val="0"/>
                <w:sz w:val="20"/>
              </w:rPr>
              <w:t>AP/I</w:t>
            </w:r>
          </w:p>
          <w:p w:rsidR="00720777" w:rsidRPr="00720777" w:rsidRDefault="00720777" w:rsidP="0072077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720777" w:rsidRDefault="00720777" w:rsidP="0072077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20777">
              <w:rPr>
                <w:rFonts w:ascii="Arial" w:hAnsi="Arial" w:cs="Arial"/>
                <w:b w:val="0"/>
                <w:sz w:val="20"/>
              </w:rPr>
              <w:t>AP/I</w:t>
            </w:r>
          </w:p>
          <w:p w:rsidR="003B039C" w:rsidRDefault="003B039C" w:rsidP="0072077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3B039C" w:rsidRDefault="003B039C" w:rsidP="003B03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AP/I</w:t>
            </w:r>
          </w:p>
          <w:p w:rsidR="003B039C" w:rsidRDefault="003B039C" w:rsidP="003B039C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3B039C" w:rsidRPr="00720777" w:rsidRDefault="003B039C" w:rsidP="003B03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AP/I</w:t>
            </w:r>
          </w:p>
          <w:p w:rsidR="00720777" w:rsidRPr="0007464F" w:rsidRDefault="00720777" w:rsidP="0007464F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C91B3A" w:rsidRPr="00B5494C" w:rsidTr="005D1010">
        <w:tc>
          <w:tcPr>
            <w:tcW w:w="2808" w:type="dxa"/>
            <w:gridSpan w:val="2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Knowledge/ Skills &amp; Aptitudes</w:t>
            </w:r>
          </w:p>
          <w:p w:rsidR="00C91B3A" w:rsidRPr="00B5494C" w:rsidRDefault="00C91B3A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3960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C91B3A" w:rsidRPr="00B5494C" w:rsidRDefault="00C91B3A" w:rsidP="005D1010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B14B27" w:rsidRPr="00B5494C" w:rsidTr="007C606C">
        <w:tc>
          <w:tcPr>
            <w:tcW w:w="6768" w:type="dxa"/>
            <w:gridSpan w:val="3"/>
          </w:tcPr>
          <w:p w:rsidR="00B14B27" w:rsidRPr="004F08BC" w:rsidRDefault="00B14B27" w:rsidP="00B14B27">
            <w:pPr>
              <w:jc w:val="center"/>
              <w:rPr>
                <w:rFonts w:ascii="Verdana" w:hAnsi="Verdana" w:cs="Arial"/>
                <w:b w:val="0"/>
                <w:color w:val="000000"/>
                <w:sz w:val="20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lastRenderedPageBreak/>
              <w:t>An in-depth and practica</w:t>
            </w:r>
            <w:r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l knowledge of relevant vocational subject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 xml:space="preserve">Knowledge of </w:t>
            </w:r>
            <w:r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current qualification structure in particular level 1 and 2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Knowledge of issues affecting Further Education.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An understanding of, and demonstrable commitment to,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Safeguarding Children and Young People and Vulnerable Adults.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Ability to communicate with a range of students on both</w:t>
            </w:r>
            <w:r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 xml:space="preserve"> </w:t>
            </w: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theoretical and practical aspects.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Good organisational and administrative skills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Ability to use full ICT facilities supporting the learning environment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Ability to demonstrate values and behaviours suitable to work with the student and staff groups.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Ability to work under pressure with changing priorities.</w:t>
            </w: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</w:p>
          <w:p w:rsidR="00B14B27" w:rsidRPr="004F08BC" w:rsidRDefault="00B14B27" w:rsidP="00B14B27">
            <w:pPr>
              <w:autoSpaceDE w:val="0"/>
              <w:autoSpaceDN w:val="0"/>
              <w:adjustRightInd w:val="0"/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</w:pPr>
            <w:r w:rsidRPr="004F08BC">
              <w:rPr>
                <w:rFonts w:ascii="TTE2DFC560t00" w:eastAsia="Calibri" w:hAnsi="TTE2DFC560t00" w:cs="TTE2DFC560t00"/>
                <w:b w:val="0"/>
                <w:color w:val="000000"/>
                <w:sz w:val="20"/>
                <w:lang w:eastAsia="en-US"/>
              </w:rPr>
              <w:t>Ability to promote and deliver excellent customer service</w:t>
            </w:r>
          </w:p>
          <w:p w:rsidR="00B14B27" w:rsidRPr="004F08BC" w:rsidRDefault="00B14B27" w:rsidP="00B14B27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:rsidR="00B14B27" w:rsidRPr="004F08BC" w:rsidRDefault="00B14B27" w:rsidP="00B14B27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F08BC">
              <w:rPr>
                <w:rFonts w:ascii="Arial" w:hAnsi="Arial" w:cs="Arial"/>
                <w:b w:val="0"/>
                <w:color w:val="000000"/>
                <w:sz w:val="20"/>
              </w:rPr>
              <w:t>Demonstrate ability to build good relationships with a wide variety of stakeholders, including students, employers and schools.</w:t>
            </w:r>
          </w:p>
          <w:p w:rsidR="00B14B27" w:rsidRPr="004F08BC" w:rsidRDefault="00B14B27" w:rsidP="00B14B27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:rsidR="00B14B27" w:rsidRPr="004F08BC" w:rsidRDefault="00B14B27" w:rsidP="00B14B27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F08BC">
              <w:rPr>
                <w:rFonts w:ascii="Arial" w:hAnsi="Arial" w:cs="Arial"/>
                <w:b w:val="0"/>
                <w:color w:val="000000"/>
                <w:sz w:val="20"/>
              </w:rPr>
              <w:t>Ability to communicate effectively both orally and in writing</w:t>
            </w:r>
          </w:p>
          <w:p w:rsidR="00B14B27" w:rsidRPr="004F08BC" w:rsidRDefault="00B14B27" w:rsidP="00B14B27">
            <w:pPr>
              <w:rPr>
                <w:rFonts w:ascii="Arial" w:hAnsi="Arial"/>
                <w:b w:val="0"/>
                <w:color w:val="000000"/>
                <w:sz w:val="20"/>
              </w:rPr>
            </w:pPr>
          </w:p>
          <w:p w:rsidR="00B14B27" w:rsidRPr="004F08BC" w:rsidRDefault="00B14B27" w:rsidP="00B14B27">
            <w:pPr>
              <w:rPr>
                <w:rFonts w:ascii="Arial" w:hAnsi="Arial"/>
                <w:b w:val="0"/>
                <w:color w:val="000000"/>
                <w:sz w:val="20"/>
              </w:rPr>
            </w:pPr>
            <w:r w:rsidRPr="004F08BC">
              <w:rPr>
                <w:rFonts w:ascii="Arial" w:hAnsi="Arial"/>
                <w:b w:val="0"/>
                <w:color w:val="000000"/>
                <w:sz w:val="20"/>
              </w:rPr>
              <w:t>Demonstrate ability to write clear and comprehensive reports for assessments, references, annual course reviews etc</w:t>
            </w:r>
          </w:p>
          <w:p w:rsidR="00B14B27" w:rsidRPr="004F08BC" w:rsidRDefault="00B14B27" w:rsidP="00B14B27">
            <w:pPr>
              <w:rPr>
                <w:rFonts w:ascii="Arial" w:hAnsi="Arial"/>
                <w:b w:val="0"/>
                <w:color w:val="000000"/>
                <w:sz w:val="20"/>
              </w:rPr>
            </w:pPr>
          </w:p>
          <w:p w:rsidR="00B14B27" w:rsidRPr="004F08BC" w:rsidRDefault="00B14B27" w:rsidP="00B14B27">
            <w:pPr>
              <w:rPr>
                <w:rFonts w:ascii="Arial" w:hAnsi="Arial"/>
                <w:b w:val="0"/>
                <w:color w:val="000000"/>
                <w:sz w:val="20"/>
              </w:rPr>
            </w:pPr>
            <w:r w:rsidRPr="004F08BC">
              <w:rPr>
                <w:rFonts w:ascii="Arial" w:hAnsi="Arial"/>
                <w:b w:val="0"/>
                <w:color w:val="000000"/>
                <w:sz w:val="20"/>
              </w:rPr>
              <w:t>Ability to implement creative and inspirational teaching and learning strategies</w:t>
            </w:r>
          </w:p>
          <w:p w:rsidR="00B14B27" w:rsidRPr="004F08BC" w:rsidRDefault="00B14B27" w:rsidP="00B14B27">
            <w:pPr>
              <w:jc w:val="center"/>
              <w:rPr>
                <w:rFonts w:ascii="Verdana" w:hAnsi="Verdana" w:cs="Arial"/>
                <w:b w:val="0"/>
                <w:color w:val="000000"/>
                <w:sz w:val="20"/>
              </w:rPr>
            </w:pPr>
          </w:p>
        </w:tc>
        <w:tc>
          <w:tcPr>
            <w:tcW w:w="1142" w:type="dxa"/>
          </w:tcPr>
          <w:p w:rsidR="00B14B27" w:rsidRDefault="00B14B27" w:rsidP="00B14B2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Default="00B14B27" w:rsidP="00B14B2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C14A1" w:rsidRDefault="00B14B27" w:rsidP="00B14B27">
            <w:pPr>
              <w:jc w:val="center"/>
              <w:rPr>
                <w:rFonts w:ascii="Verdana" w:hAnsi="Verdana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38" w:type="dxa"/>
          </w:tcPr>
          <w:p w:rsidR="00B14B27" w:rsidRDefault="00B14B27" w:rsidP="00B14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lastRenderedPageBreak/>
              <w:t>AP/I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AP/I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AP/I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AP/I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AP/I</w:t>
            </w: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AP/I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 w:rsidRPr="00345A87">
              <w:rPr>
                <w:rFonts w:ascii="Arial" w:hAnsi="Arial" w:cs="Arial"/>
                <w:sz w:val="20"/>
              </w:rPr>
              <w:t>AP/I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AP/I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AP/I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AP/I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AP/I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AP/I</w:t>
            </w: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B27" w:rsidRPr="00345A87" w:rsidRDefault="00B14B27" w:rsidP="00B14B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AP/I</w:t>
            </w:r>
          </w:p>
          <w:p w:rsidR="00B14B27" w:rsidRPr="003C14A1" w:rsidRDefault="00B14B27" w:rsidP="00B14B27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B14B27" w:rsidRPr="00B5494C" w:rsidTr="005D1010">
        <w:trPr>
          <w:trHeight w:val="473"/>
        </w:trPr>
        <w:tc>
          <w:tcPr>
            <w:tcW w:w="2808" w:type="dxa"/>
            <w:gridSpan w:val="2"/>
            <w:shd w:val="clear" w:color="auto" w:fill="FFFF99"/>
          </w:tcPr>
          <w:p w:rsidR="00B14B27" w:rsidRPr="00B5494C" w:rsidRDefault="00B14B27" w:rsidP="00B14B27">
            <w:pPr>
              <w:rPr>
                <w:rFonts w:ascii="Verdana" w:hAnsi="Verdana"/>
                <w:smallCaps/>
                <w:szCs w:val="22"/>
              </w:rPr>
            </w:pPr>
            <w:r w:rsidRPr="00B5494C">
              <w:rPr>
                <w:rFonts w:ascii="Verdana" w:hAnsi="Verdana"/>
                <w:smallCaps/>
                <w:sz w:val="22"/>
                <w:szCs w:val="22"/>
              </w:rPr>
              <w:lastRenderedPageBreak/>
              <w:t>Special Requirements</w:t>
            </w:r>
          </w:p>
        </w:tc>
        <w:tc>
          <w:tcPr>
            <w:tcW w:w="3960" w:type="dxa"/>
            <w:shd w:val="clear" w:color="auto" w:fill="FFFF99"/>
          </w:tcPr>
          <w:p w:rsidR="00B14B27" w:rsidRPr="00B5494C" w:rsidRDefault="00B14B27" w:rsidP="00B14B2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42" w:type="dxa"/>
            <w:shd w:val="clear" w:color="auto" w:fill="FFFF99"/>
          </w:tcPr>
          <w:p w:rsidR="00B14B27" w:rsidRPr="00B5494C" w:rsidRDefault="00B14B27" w:rsidP="00B14B27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z w:val="22"/>
                <w:szCs w:val="22"/>
              </w:rPr>
              <w:t>E / D</w:t>
            </w:r>
          </w:p>
        </w:tc>
        <w:tc>
          <w:tcPr>
            <w:tcW w:w="1738" w:type="dxa"/>
            <w:shd w:val="clear" w:color="auto" w:fill="FFFF99"/>
          </w:tcPr>
          <w:p w:rsidR="00B14B27" w:rsidRPr="0011396A" w:rsidRDefault="00B14B27" w:rsidP="00B14B27">
            <w:pPr>
              <w:rPr>
                <w:rFonts w:ascii="Verdana" w:hAnsi="Verdana"/>
                <w:b w:val="0"/>
                <w:sz w:val="20"/>
              </w:rPr>
            </w:pPr>
            <w:r w:rsidRPr="0011396A">
              <w:rPr>
                <w:rFonts w:ascii="Verdana" w:hAnsi="Verdana"/>
                <w:b w:val="0"/>
                <w:sz w:val="20"/>
              </w:rPr>
              <w:t>MEASURED BY</w:t>
            </w:r>
          </w:p>
        </w:tc>
      </w:tr>
      <w:tr w:rsidR="00B14B27" w:rsidRPr="00B5494C" w:rsidTr="005D1010">
        <w:tc>
          <w:tcPr>
            <w:tcW w:w="6768" w:type="dxa"/>
            <w:gridSpan w:val="3"/>
          </w:tcPr>
          <w:p w:rsidR="00B14B27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</w:rPr>
            </w:pPr>
          </w:p>
          <w:p w:rsidR="00B14B27" w:rsidRPr="00C545CD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Self</w:t>
            </w:r>
            <w:r>
              <w:rPr>
                <w:rFonts w:ascii="Arial" w:hAnsi="Arial"/>
              </w:rPr>
              <w:t>-</w:t>
            </w:r>
            <w:r w:rsidRPr="00C545CD">
              <w:rPr>
                <w:rFonts w:ascii="Arial" w:hAnsi="Arial"/>
              </w:rPr>
              <w:t>motivating</w:t>
            </w:r>
            <w:r>
              <w:rPr>
                <w:rFonts w:ascii="Arial" w:hAnsi="Arial"/>
              </w:rPr>
              <w:t xml:space="preserve"> with the ability to work to fixed targets for gaining learners long term work placements or jobs and achieving accredited and non-accredited qualifications.</w:t>
            </w:r>
          </w:p>
          <w:p w:rsidR="00B14B27" w:rsidRPr="00C545CD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B14B27" w:rsidRPr="00C545CD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Effective time management</w:t>
            </w:r>
            <w:r>
              <w:rPr>
                <w:rFonts w:ascii="Arial" w:hAnsi="Arial"/>
              </w:rPr>
              <w:t xml:space="preserve"> and ability to organise individual placements, interviews and paid job opportunities and to co-ordinate a volunteer service to support  work placement</w:t>
            </w:r>
          </w:p>
          <w:p w:rsidR="00B14B27" w:rsidRPr="00C545CD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B14B27" w:rsidRPr="00C545CD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Flexibility</w:t>
            </w:r>
            <w:r>
              <w:rPr>
                <w:rFonts w:ascii="Arial" w:hAnsi="Arial"/>
              </w:rPr>
              <w:t xml:space="preserve"> and willingness to regularly travel offsite to undertake further training as required by the post</w:t>
            </w:r>
          </w:p>
          <w:p w:rsidR="00B14B27" w:rsidRPr="00C545CD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B14B27" w:rsidRPr="00C545CD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Excellent administrative skills</w:t>
            </w:r>
            <w:r>
              <w:rPr>
                <w:rFonts w:ascii="Arial" w:hAnsi="Arial"/>
              </w:rPr>
              <w:t xml:space="preserve"> with the ability to use the full Microsoft Office toolset and to organise an electronic diary</w:t>
            </w:r>
          </w:p>
          <w:p w:rsidR="00B14B27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B14B27" w:rsidRPr="00C545CD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 w:rsidRPr="00C545CD">
              <w:rPr>
                <w:rFonts w:ascii="Arial" w:hAnsi="Arial"/>
              </w:rPr>
              <w:t>Committed to the principles of valuing diversity and equal opportunities.</w:t>
            </w:r>
          </w:p>
          <w:p w:rsidR="00B14B27" w:rsidRPr="00C545CD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B14B27" w:rsidRPr="00B5494C" w:rsidRDefault="00B14B27" w:rsidP="00B14B27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Cs w:val="22"/>
              </w:rPr>
            </w:pPr>
            <w:r w:rsidRPr="00C545CD">
              <w:rPr>
                <w:rFonts w:ascii="Arial" w:hAnsi="Arial"/>
              </w:rPr>
              <w:t>Bolton College is committed to safeguarding and promoting the welfare of young people and vulnerable adults and expects all its staff and volu</w:t>
            </w:r>
            <w:r>
              <w:rPr>
                <w:rFonts w:ascii="Arial" w:hAnsi="Arial"/>
              </w:rPr>
              <w:t>nteers to share this commitment</w:t>
            </w:r>
          </w:p>
        </w:tc>
        <w:tc>
          <w:tcPr>
            <w:tcW w:w="1142" w:type="dxa"/>
          </w:tcPr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B14B27" w:rsidRPr="00F517FD" w:rsidRDefault="00B14B27" w:rsidP="00B14B27">
            <w:pPr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E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C545CD" w:rsidRDefault="00B14B27" w:rsidP="00B14B27">
            <w:pPr>
              <w:jc w:val="center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738" w:type="dxa"/>
          </w:tcPr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:rsidR="00B14B27" w:rsidRPr="00F517FD" w:rsidRDefault="00B14B27" w:rsidP="00B14B2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517FD">
              <w:rPr>
                <w:rFonts w:ascii="Arial" w:hAnsi="Arial" w:cs="Arial"/>
                <w:b w:val="0"/>
                <w:sz w:val="20"/>
              </w:rPr>
              <w:t>AF/I</w:t>
            </w:r>
          </w:p>
          <w:p w:rsidR="00B14B27" w:rsidRPr="00F517FD" w:rsidRDefault="00B14B27" w:rsidP="00B14B27">
            <w:pPr>
              <w:rPr>
                <w:rFonts w:ascii="Arial" w:hAnsi="Arial" w:cs="Arial"/>
                <w:b w:val="0"/>
                <w:sz w:val="20"/>
              </w:rPr>
            </w:pPr>
          </w:p>
          <w:p w:rsidR="00B14B27" w:rsidRPr="00B5494C" w:rsidRDefault="00B14B27" w:rsidP="00B14B27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91B3A" w:rsidRPr="00E2473E" w:rsidRDefault="00C91B3A" w:rsidP="00C91B3A"/>
    <w:p w:rsidR="00E91EF9" w:rsidRDefault="00E91EF9"/>
    <w:sectPr w:rsidR="00E91EF9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DFC5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A"/>
    <w:rsid w:val="00003F81"/>
    <w:rsid w:val="000078EC"/>
    <w:rsid w:val="0007464F"/>
    <w:rsid w:val="00076CAE"/>
    <w:rsid w:val="001027B4"/>
    <w:rsid w:val="0011396A"/>
    <w:rsid w:val="00131E7E"/>
    <w:rsid w:val="00172D7D"/>
    <w:rsid w:val="001D69DF"/>
    <w:rsid w:val="001E519E"/>
    <w:rsid w:val="00211258"/>
    <w:rsid w:val="002344E3"/>
    <w:rsid w:val="0025387C"/>
    <w:rsid w:val="00254EAB"/>
    <w:rsid w:val="00273DAD"/>
    <w:rsid w:val="002A334D"/>
    <w:rsid w:val="00300A3F"/>
    <w:rsid w:val="0030319B"/>
    <w:rsid w:val="00381DA4"/>
    <w:rsid w:val="00381EEC"/>
    <w:rsid w:val="003B039C"/>
    <w:rsid w:val="003B44A9"/>
    <w:rsid w:val="00413A4B"/>
    <w:rsid w:val="004322F3"/>
    <w:rsid w:val="00435489"/>
    <w:rsid w:val="004844C8"/>
    <w:rsid w:val="0051213B"/>
    <w:rsid w:val="00521551"/>
    <w:rsid w:val="0055409A"/>
    <w:rsid w:val="005613E5"/>
    <w:rsid w:val="00562BC1"/>
    <w:rsid w:val="00574F47"/>
    <w:rsid w:val="005B62E9"/>
    <w:rsid w:val="005D1010"/>
    <w:rsid w:val="00657665"/>
    <w:rsid w:val="00663F05"/>
    <w:rsid w:val="006C345B"/>
    <w:rsid w:val="006D0B6E"/>
    <w:rsid w:val="00707F93"/>
    <w:rsid w:val="00711F12"/>
    <w:rsid w:val="00720777"/>
    <w:rsid w:val="0077245F"/>
    <w:rsid w:val="007E1ABC"/>
    <w:rsid w:val="008002F1"/>
    <w:rsid w:val="008250AE"/>
    <w:rsid w:val="00847F6C"/>
    <w:rsid w:val="00850D07"/>
    <w:rsid w:val="00864B09"/>
    <w:rsid w:val="008A2678"/>
    <w:rsid w:val="008E4071"/>
    <w:rsid w:val="008F34CF"/>
    <w:rsid w:val="00921A38"/>
    <w:rsid w:val="00933BC0"/>
    <w:rsid w:val="0094069C"/>
    <w:rsid w:val="00A12C56"/>
    <w:rsid w:val="00A70863"/>
    <w:rsid w:val="00A719B9"/>
    <w:rsid w:val="00A807CE"/>
    <w:rsid w:val="00AA22DD"/>
    <w:rsid w:val="00AD629B"/>
    <w:rsid w:val="00B14B27"/>
    <w:rsid w:val="00B877A0"/>
    <w:rsid w:val="00BA5042"/>
    <w:rsid w:val="00BD43D5"/>
    <w:rsid w:val="00C048EE"/>
    <w:rsid w:val="00C3596C"/>
    <w:rsid w:val="00C42FB5"/>
    <w:rsid w:val="00C545CD"/>
    <w:rsid w:val="00C6122D"/>
    <w:rsid w:val="00C740B7"/>
    <w:rsid w:val="00C91B3A"/>
    <w:rsid w:val="00CF63B7"/>
    <w:rsid w:val="00D23AFD"/>
    <w:rsid w:val="00D442E0"/>
    <w:rsid w:val="00D95B84"/>
    <w:rsid w:val="00DC5466"/>
    <w:rsid w:val="00E043E4"/>
    <w:rsid w:val="00E310B0"/>
    <w:rsid w:val="00E50AA6"/>
    <w:rsid w:val="00E706B9"/>
    <w:rsid w:val="00E735E7"/>
    <w:rsid w:val="00E91EF9"/>
    <w:rsid w:val="00EC018A"/>
    <w:rsid w:val="00EC548C"/>
    <w:rsid w:val="00EE54CB"/>
    <w:rsid w:val="00EF57F7"/>
    <w:rsid w:val="00F03945"/>
    <w:rsid w:val="00F517FD"/>
    <w:rsid w:val="00F51FDE"/>
    <w:rsid w:val="00F5246C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80F8"/>
  <w15:docId w15:val="{F148181C-9B07-46F0-9557-AB7F900A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A"/>
    <w:rPr>
      <w:rFonts w:ascii="CG Omega" w:eastAsia="Times New Roman" w:hAnsi="CG Omeg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1B3A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10"/>
    <w:rPr>
      <w:rFonts w:ascii="Tahoma" w:eastAsia="Times New Roman" w:hAnsi="Tahoma" w:cs="Tahoma"/>
      <w:b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C3596C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eastAsia="en-US"/>
    </w:rPr>
  </w:style>
  <w:style w:type="character" w:customStyle="1" w:styleId="HeaderChar">
    <w:name w:val="Header Char"/>
    <w:link w:val="Header"/>
    <w:rsid w:val="00C3596C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847F6C"/>
    <w:pPr>
      <w:spacing w:before="120" w:after="120"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481C-AD87-4368-AEBB-44D2584A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Louise Mather</cp:lastModifiedBy>
  <cp:revision>2</cp:revision>
  <cp:lastPrinted>2017-04-04T12:37:00Z</cp:lastPrinted>
  <dcterms:created xsi:type="dcterms:W3CDTF">2021-06-29T14:06:00Z</dcterms:created>
  <dcterms:modified xsi:type="dcterms:W3CDTF">2021-06-29T14:06:00Z</dcterms:modified>
</cp:coreProperties>
</file>