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1CD6" w14:textId="77777777" w:rsidR="004756E4" w:rsidRDefault="008974C0">
      <w:pPr>
        <w:spacing w:after="31" w:line="259" w:lineRule="auto"/>
        <w:ind w:left="0" w:firstLine="0"/>
        <w:jc w:val="left"/>
      </w:pPr>
      <w:r>
        <w:rPr>
          <w:rFonts w:ascii="Calibri" w:eastAsia="Calibri" w:hAnsi="Calibri" w:cs="Calibri"/>
          <w:noProof/>
        </w:rPr>
        <mc:AlternateContent>
          <mc:Choice Requires="wpg">
            <w:drawing>
              <wp:inline distT="0" distB="0" distL="0" distR="0" wp14:anchorId="7EBC0F87" wp14:editId="0FACBD29">
                <wp:extent cx="880872" cy="914400"/>
                <wp:effectExtent l="0" t="0" r="0" b="0"/>
                <wp:docPr id="2910" name="Group 2910"/>
                <wp:cNvGraphicFramePr/>
                <a:graphic xmlns:a="http://schemas.openxmlformats.org/drawingml/2006/main">
                  <a:graphicData uri="http://schemas.microsoft.com/office/word/2010/wordprocessingGroup">
                    <wpg:wgp>
                      <wpg:cNvGrpSpPr/>
                      <wpg:grpSpPr>
                        <a:xfrm>
                          <a:off x="0" y="0"/>
                          <a:ext cx="880872" cy="914400"/>
                          <a:chOff x="0" y="0"/>
                          <a:chExt cx="880872" cy="914400"/>
                        </a:xfrm>
                      </wpg:grpSpPr>
                      <pic:pic xmlns:pic="http://schemas.openxmlformats.org/drawingml/2006/picture">
                        <pic:nvPicPr>
                          <pic:cNvPr id="7" name="Picture 7"/>
                          <pic:cNvPicPr/>
                        </pic:nvPicPr>
                        <pic:blipFill>
                          <a:blip r:embed="rId7"/>
                          <a:stretch>
                            <a:fillRect/>
                          </a:stretch>
                        </pic:blipFill>
                        <pic:spPr>
                          <a:xfrm>
                            <a:off x="4572" y="0"/>
                            <a:ext cx="876300" cy="914400"/>
                          </a:xfrm>
                          <a:prstGeom prst="rect">
                            <a:avLst/>
                          </a:prstGeom>
                        </pic:spPr>
                      </pic:pic>
                      <wps:wsp>
                        <wps:cNvPr id="8" name="Rectangle 8"/>
                        <wps:cNvSpPr/>
                        <wps:spPr>
                          <a:xfrm>
                            <a:off x="0" y="36064"/>
                            <a:ext cx="50673" cy="184382"/>
                          </a:xfrm>
                          <a:prstGeom prst="rect">
                            <a:avLst/>
                          </a:prstGeom>
                          <a:ln>
                            <a:noFill/>
                          </a:ln>
                        </wps:spPr>
                        <wps:txbx>
                          <w:txbxContent>
                            <w:p w14:paraId="583A96B2" w14:textId="77777777" w:rsidR="004756E4" w:rsidRDefault="008974C0">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 name="Rectangle 11"/>
                        <wps:cNvSpPr/>
                        <wps:spPr>
                          <a:xfrm>
                            <a:off x="809244" y="291116"/>
                            <a:ext cx="51841" cy="175277"/>
                          </a:xfrm>
                          <a:prstGeom prst="rect">
                            <a:avLst/>
                          </a:prstGeom>
                          <a:ln>
                            <a:noFill/>
                          </a:ln>
                        </wps:spPr>
                        <wps:txbx>
                          <w:txbxContent>
                            <w:p w14:paraId="4737795F" w14:textId="77777777" w:rsidR="004756E4" w:rsidRDefault="008974C0">
                              <w:pPr>
                                <w:spacing w:after="160" w:line="259" w:lineRule="auto"/>
                                <w:ind w:left="0" w:firstLine="0"/>
                                <w:jc w:val="left"/>
                              </w:pPr>
                              <w:r>
                                <w:t xml:space="preserve"> </w:t>
                              </w:r>
                            </w:p>
                          </w:txbxContent>
                        </wps:txbx>
                        <wps:bodyPr horzOverflow="overflow" vert="horz" lIns="0" tIns="0" rIns="0" bIns="0" rtlCol="0">
                          <a:noAutofit/>
                        </wps:bodyPr>
                      </wps:wsp>
                      <wps:wsp>
                        <wps:cNvPr id="12" name="Rectangle 12"/>
                        <wps:cNvSpPr/>
                        <wps:spPr>
                          <a:xfrm>
                            <a:off x="643098" y="452636"/>
                            <a:ext cx="51841" cy="175277"/>
                          </a:xfrm>
                          <a:prstGeom prst="rect">
                            <a:avLst/>
                          </a:prstGeom>
                          <a:ln>
                            <a:noFill/>
                          </a:ln>
                        </wps:spPr>
                        <wps:txbx>
                          <w:txbxContent>
                            <w:p w14:paraId="1F37EBF2" w14:textId="77777777" w:rsidR="004756E4" w:rsidRDefault="008974C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7EBC0F87" id="Group 2910" o:spid="_x0000_s1026" style="width:69.35pt;height:1in;mso-position-horizontal-relative:char;mso-position-vertical-relative:line" coordsize="8808,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5;width:8763;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">
                  <v:imagedata r:id="rId8" o:title=""/>
                </v:shape>
                <v:rect id="Rectangle 8" o:spid="_x0000_s1028" style="position:absolute;top:360;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83A96B2" w14:textId="77777777" w:rsidR="004756E4" w:rsidRDefault="008974C0">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1" o:spid="_x0000_s1029" style="position:absolute;left:8092;top:2911;width:51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737795F" w14:textId="77777777" w:rsidR="004756E4" w:rsidRDefault="008974C0">
                        <w:pPr>
                          <w:spacing w:after="160" w:line="259" w:lineRule="auto"/>
                          <w:ind w:left="0" w:firstLine="0"/>
                          <w:jc w:val="left"/>
                        </w:pPr>
                        <w:r>
                          <w:t xml:space="preserve"> </w:t>
                        </w:r>
                      </w:p>
                    </w:txbxContent>
                  </v:textbox>
                </v:rect>
                <v:rect id="Rectangle 12" o:spid="_x0000_s1030" style="position:absolute;left:6430;top:4526;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F37EBF2" w14:textId="77777777" w:rsidR="004756E4" w:rsidRDefault="008974C0">
                        <w:pPr>
                          <w:spacing w:after="160" w:line="259" w:lineRule="auto"/>
                          <w:ind w:left="0" w:firstLine="0"/>
                          <w:jc w:val="left"/>
                        </w:pPr>
                        <w:r>
                          <w:t xml:space="preserve"> </w:t>
                        </w:r>
                      </w:p>
                    </w:txbxContent>
                  </v:textbox>
                </v:rect>
                <w10:anchorlock/>
              </v:group>
            </w:pict>
          </mc:Fallback>
        </mc:AlternateContent>
      </w:r>
    </w:p>
    <w:p w14:paraId="42030DB1" w14:textId="77777777" w:rsidR="004756E4" w:rsidRDefault="008974C0">
      <w:pPr>
        <w:spacing w:after="110" w:line="259" w:lineRule="auto"/>
        <w:ind w:left="0" w:firstLine="0"/>
        <w:jc w:val="left"/>
      </w:pPr>
      <w:r>
        <w:t xml:space="preserve"> </w:t>
      </w:r>
    </w:p>
    <w:p w14:paraId="0A3111E0" w14:textId="77777777" w:rsidR="004756E4" w:rsidRDefault="008974C0">
      <w:pPr>
        <w:spacing w:after="0" w:line="259" w:lineRule="auto"/>
        <w:ind w:left="0" w:firstLine="0"/>
        <w:jc w:val="left"/>
      </w:pPr>
      <w:r>
        <w:rPr>
          <w:sz w:val="36"/>
        </w:rPr>
        <w:t xml:space="preserve"> </w:t>
      </w:r>
    </w:p>
    <w:p w14:paraId="1787784C" w14:textId="77777777" w:rsidR="004756E4" w:rsidRDefault="008974C0">
      <w:pPr>
        <w:spacing w:after="0" w:line="259" w:lineRule="auto"/>
        <w:ind w:left="0" w:firstLine="0"/>
        <w:jc w:val="left"/>
      </w:pPr>
      <w:r>
        <w:rPr>
          <w:sz w:val="36"/>
        </w:rPr>
        <w:t xml:space="preserve"> </w:t>
      </w:r>
    </w:p>
    <w:p w14:paraId="431EBEBF" w14:textId="77777777" w:rsidR="004756E4" w:rsidRDefault="008974C0">
      <w:pPr>
        <w:spacing w:after="304" w:line="259" w:lineRule="auto"/>
        <w:ind w:left="720" w:firstLine="0"/>
        <w:jc w:val="left"/>
      </w:pPr>
      <w:r>
        <w:rPr>
          <w:b/>
          <w:i/>
          <w:sz w:val="36"/>
        </w:rPr>
        <w:t xml:space="preserve">                          </w:t>
      </w:r>
    </w:p>
    <w:p w14:paraId="0D8875A3" w14:textId="77777777" w:rsidR="004756E4" w:rsidRDefault="008974C0">
      <w:pPr>
        <w:spacing w:after="29" w:line="250" w:lineRule="auto"/>
        <w:ind w:left="669" w:right="721"/>
        <w:jc w:val="center"/>
      </w:pPr>
      <w:r>
        <w:rPr>
          <w:b/>
          <w:sz w:val="72"/>
        </w:rPr>
        <w:t xml:space="preserve">Bolton College  </w:t>
      </w:r>
    </w:p>
    <w:p w14:paraId="4715B64C" w14:textId="77777777" w:rsidR="004756E4" w:rsidRDefault="008974C0">
      <w:pPr>
        <w:spacing w:after="0" w:line="250" w:lineRule="auto"/>
        <w:jc w:val="center"/>
      </w:pPr>
      <w:r>
        <w:rPr>
          <w:b/>
          <w:sz w:val="72"/>
        </w:rPr>
        <w:t xml:space="preserve">Early Years and Pre-School Centre </w:t>
      </w:r>
    </w:p>
    <w:p w14:paraId="26FF5169" w14:textId="77777777" w:rsidR="004756E4" w:rsidRDefault="008974C0">
      <w:pPr>
        <w:spacing w:after="0" w:line="259" w:lineRule="auto"/>
        <w:ind w:left="0" w:firstLine="0"/>
        <w:jc w:val="left"/>
      </w:pPr>
      <w:r>
        <w:rPr>
          <w:rFonts w:ascii="Times New Roman" w:eastAsia="Times New Roman" w:hAnsi="Times New Roman" w:cs="Times New Roman"/>
          <w:sz w:val="48"/>
        </w:rPr>
        <w:t xml:space="preserve"> </w:t>
      </w:r>
    </w:p>
    <w:p w14:paraId="2BE2EDC8" w14:textId="77777777" w:rsidR="004756E4" w:rsidRDefault="008974C0">
      <w:pPr>
        <w:spacing w:after="0" w:line="259" w:lineRule="auto"/>
        <w:ind w:left="0" w:firstLine="0"/>
        <w:jc w:val="left"/>
      </w:pPr>
      <w:r>
        <w:rPr>
          <w:rFonts w:ascii="Times New Roman" w:eastAsia="Times New Roman" w:hAnsi="Times New Roman" w:cs="Times New Roman"/>
          <w:sz w:val="48"/>
        </w:rPr>
        <w:t xml:space="preserve"> </w:t>
      </w:r>
    </w:p>
    <w:p w14:paraId="3BC8D3D2" w14:textId="77777777" w:rsidR="004756E4" w:rsidRDefault="008974C0">
      <w:pPr>
        <w:spacing w:after="0" w:line="259" w:lineRule="auto"/>
        <w:ind w:left="0" w:firstLine="0"/>
        <w:jc w:val="left"/>
      </w:pPr>
      <w:r>
        <w:rPr>
          <w:rFonts w:ascii="Times New Roman" w:eastAsia="Times New Roman" w:hAnsi="Times New Roman" w:cs="Times New Roman"/>
          <w:sz w:val="48"/>
        </w:rPr>
        <w:t xml:space="preserve"> </w:t>
      </w:r>
    </w:p>
    <w:p w14:paraId="2272E1AD" w14:textId="77777777" w:rsidR="004756E4" w:rsidRDefault="008974C0">
      <w:pPr>
        <w:spacing w:after="427" w:line="259" w:lineRule="auto"/>
        <w:ind w:left="0" w:firstLine="0"/>
        <w:jc w:val="left"/>
      </w:pPr>
      <w:r>
        <w:rPr>
          <w:rFonts w:ascii="Times New Roman" w:eastAsia="Times New Roman" w:hAnsi="Times New Roman" w:cs="Times New Roman"/>
          <w:sz w:val="24"/>
        </w:rPr>
        <w:t xml:space="preserve"> </w:t>
      </w:r>
    </w:p>
    <w:p w14:paraId="2C488124" w14:textId="77777777" w:rsidR="004756E4" w:rsidRDefault="008974C0">
      <w:pPr>
        <w:spacing w:after="0" w:line="250" w:lineRule="auto"/>
        <w:ind w:left="669" w:right="159"/>
        <w:jc w:val="center"/>
      </w:pPr>
      <w:r>
        <w:rPr>
          <w:noProof/>
        </w:rPr>
        <w:drawing>
          <wp:anchor distT="0" distB="0" distL="114300" distR="114300" simplePos="0" relativeHeight="251658240" behindDoc="0" locked="0" layoutInCell="1" allowOverlap="0" wp14:anchorId="70E17EF8" wp14:editId="15D0EF53">
            <wp:simplePos x="0" y="0"/>
            <wp:positionH relativeFrom="page">
              <wp:posOffset>4340859</wp:posOffset>
            </wp:positionH>
            <wp:positionV relativeFrom="page">
              <wp:posOffset>7477124</wp:posOffset>
            </wp:positionV>
            <wp:extent cx="3219449" cy="3215004"/>
            <wp:effectExtent l="0" t="0" r="0"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stretch>
                      <a:fillRect/>
                    </a:stretch>
                  </pic:blipFill>
                  <pic:spPr>
                    <a:xfrm>
                      <a:off x="0" y="0"/>
                      <a:ext cx="3219449" cy="3215004"/>
                    </a:xfrm>
                    <a:prstGeom prst="rect">
                      <a:avLst/>
                    </a:prstGeom>
                  </pic:spPr>
                </pic:pic>
              </a:graphicData>
            </a:graphic>
          </wp:anchor>
        </w:drawing>
      </w:r>
      <w:r>
        <w:rPr>
          <w:b/>
          <w:sz w:val="72"/>
        </w:rPr>
        <w:t xml:space="preserve">Working in Partnership with Parents Policy  </w:t>
      </w:r>
    </w:p>
    <w:p w14:paraId="748F0D01" w14:textId="6011B6D5" w:rsidR="004756E4" w:rsidRDefault="008974C0">
      <w:pPr>
        <w:spacing w:after="29" w:line="250" w:lineRule="auto"/>
        <w:ind w:left="669"/>
        <w:jc w:val="center"/>
      </w:pPr>
      <w:r>
        <w:rPr>
          <w:b/>
          <w:sz w:val="72"/>
        </w:rPr>
        <w:t>202</w:t>
      </w:r>
      <w:r w:rsidR="00750659">
        <w:rPr>
          <w:b/>
          <w:sz w:val="72"/>
        </w:rPr>
        <w:t>3</w:t>
      </w:r>
      <w:r>
        <w:rPr>
          <w:b/>
          <w:sz w:val="72"/>
        </w:rPr>
        <w:t>-2</w:t>
      </w:r>
      <w:r w:rsidR="00750659">
        <w:rPr>
          <w:b/>
          <w:sz w:val="72"/>
        </w:rPr>
        <w:t>4</w:t>
      </w:r>
      <w:r>
        <w:rPr>
          <w:b/>
          <w:sz w:val="72"/>
        </w:rPr>
        <w:t xml:space="preserve"> </w:t>
      </w:r>
    </w:p>
    <w:p w14:paraId="2EF2D1C8" w14:textId="77777777" w:rsidR="004756E4" w:rsidRDefault="008974C0">
      <w:pPr>
        <w:spacing w:after="0" w:line="259" w:lineRule="auto"/>
        <w:ind w:left="62" w:firstLine="0"/>
        <w:jc w:val="center"/>
      </w:pPr>
      <w:r>
        <w:rPr>
          <w:b/>
          <w:sz w:val="44"/>
        </w:rPr>
        <w:t xml:space="preserve"> </w:t>
      </w:r>
    </w:p>
    <w:p w14:paraId="3466A738" w14:textId="77777777" w:rsidR="004756E4" w:rsidRDefault="008974C0">
      <w:pPr>
        <w:spacing w:after="0" w:line="259" w:lineRule="auto"/>
        <w:ind w:left="1480" w:firstLine="0"/>
        <w:jc w:val="center"/>
      </w:pPr>
      <w:r>
        <w:rPr>
          <w:b/>
          <w:sz w:val="36"/>
        </w:rPr>
        <w:t xml:space="preserve"> </w:t>
      </w:r>
    </w:p>
    <w:p w14:paraId="6129E6B5" w14:textId="77777777" w:rsidR="004756E4" w:rsidRDefault="008974C0">
      <w:pPr>
        <w:spacing w:after="0" w:line="259" w:lineRule="auto"/>
        <w:ind w:left="2" w:firstLine="0"/>
        <w:jc w:val="center"/>
      </w:pPr>
      <w:r>
        <w:rPr>
          <w:b/>
        </w:rPr>
        <w:t xml:space="preserve"> </w:t>
      </w:r>
    </w:p>
    <w:p w14:paraId="1F84A604" w14:textId="77777777" w:rsidR="004756E4" w:rsidRDefault="008974C0">
      <w:pPr>
        <w:spacing w:after="0" w:line="259" w:lineRule="auto"/>
        <w:ind w:left="2753" w:firstLine="0"/>
        <w:jc w:val="left"/>
      </w:pPr>
      <w:r>
        <w:rPr>
          <w:b/>
        </w:rPr>
        <w:lastRenderedPageBreak/>
        <w:t xml:space="preserve"> </w:t>
      </w:r>
    </w:p>
    <w:p w14:paraId="3EE1AF62" w14:textId="77777777" w:rsidR="004756E4" w:rsidRDefault="008974C0">
      <w:pPr>
        <w:spacing w:after="0" w:line="259" w:lineRule="auto"/>
        <w:ind w:left="2753" w:firstLine="0"/>
        <w:jc w:val="left"/>
      </w:pPr>
      <w:r>
        <w:rPr>
          <w:b/>
        </w:rPr>
        <w:t xml:space="preserve"> </w:t>
      </w:r>
    </w:p>
    <w:p w14:paraId="73122AD3" w14:textId="77777777" w:rsidR="004756E4" w:rsidRDefault="008974C0">
      <w:pPr>
        <w:spacing w:after="0" w:line="259" w:lineRule="auto"/>
        <w:ind w:left="2753" w:firstLine="0"/>
        <w:jc w:val="left"/>
      </w:pPr>
      <w:r>
        <w:rPr>
          <w:b/>
        </w:rPr>
        <w:t xml:space="preserve"> </w:t>
      </w:r>
    </w:p>
    <w:p w14:paraId="1B01D3E5" w14:textId="77777777" w:rsidR="004756E4" w:rsidRDefault="008974C0">
      <w:pPr>
        <w:spacing w:after="0" w:line="259" w:lineRule="auto"/>
        <w:ind w:left="2753" w:firstLine="0"/>
        <w:jc w:val="left"/>
      </w:pPr>
      <w:r>
        <w:rPr>
          <w:b/>
        </w:rPr>
        <w:t xml:space="preserve"> </w:t>
      </w:r>
    </w:p>
    <w:p w14:paraId="302AB9C1" w14:textId="77777777" w:rsidR="004756E4" w:rsidRDefault="008974C0">
      <w:pPr>
        <w:spacing w:after="0" w:line="259" w:lineRule="auto"/>
        <w:ind w:left="2753" w:firstLine="0"/>
        <w:jc w:val="left"/>
      </w:pPr>
      <w:r>
        <w:rPr>
          <w:b/>
        </w:rPr>
        <w:t xml:space="preserve"> </w:t>
      </w:r>
    </w:p>
    <w:p w14:paraId="7224F87A" w14:textId="77777777" w:rsidR="004756E4" w:rsidRDefault="008974C0">
      <w:pPr>
        <w:spacing w:after="0" w:line="259" w:lineRule="auto"/>
        <w:ind w:left="2753" w:firstLine="0"/>
        <w:jc w:val="left"/>
      </w:pPr>
      <w:r>
        <w:rPr>
          <w:b/>
        </w:rPr>
        <w:t xml:space="preserve"> </w:t>
      </w:r>
    </w:p>
    <w:p w14:paraId="0F5D5895" w14:textId="77777777" w:rsidR="004756E4" w:rsidRDefault="008974C0">
      <w:pPr>
        <w:spacing w:after="0" w:line="259" w:lineRule="auto"/>
        <w:ind w:left="2753" w:firstLine="0"/>
        <w:jc w:val="left"/>
      </w:pPr>
      <w:r>
        <w:rPr>
          <w:b/>
        </w:rPr>
        <w:t xml:space="preserve"> </w:t>
      </w:r>
    </w:p>
    <w:p w14:paraId="0B1C1423" w14:textId="77777777" w:rsidR="004756E4" w:rsidRDefault="008974C0">
      <w:pPr>
        <w:spacing w:after="0" w:line="259" w:lineRule="auto"/>
        <w:ind w:left="0" w:firstLine="0"/>
        <w:jc w:val="left"/>
      </w:pPr>
      <w:r>
        <w:rPr>
          <w:b/>
        </w:rPr>
        <w:t xml:space="preserve"> </w:t>
      </w:r>
    </w:p>
    <w:p w14:paraId="4F3D4B8B" w14:textId="77777777" w:rsidR="004756E4" w:rsidRDefault="008974C0">
      <w:pPr>
        <w:spacing w:after="0" w:line="259" w:lineRule="auto"/>
        <w:ind w:left="2753" w:firstLine="0"/>
        <w:jc w:val="left"/>
      </w:pPr>
      <w:r>
        <w:rPr>
          <w:b/>
        </w:rPr>
        <w:t xml:space="preserve"> </w:t>
      </w:r>
    </w:p>
    <w:p w14:paraId="7D88029C" w14:textId="77777777" w:rsidR="004756E4" w:rsidRDefault="008974C0">
      <w:pPr>
        <w:spacing w:after="0" w:line="259" w:lineRule="auto"/>
        <w:ind w:left="2753" w:firstLine="0"/>
        <w:jc w:val="left"/>
      </w:pPr>
      <w:r>
        <w:rPr>
          <w:b/>
        </w:rPr>
        <w:t xml:space="preserve"> </w:t>
      </w:r>
    </w:p>
    <w:p w14:paraId="65D9292F" w14:textId="77777777" w:rsidR="004756E4" w:rsidRDefault="008974C0">
      <w:pPr>
        <w:spacing w:after="0" w:line="259" w:lineRule="auto"/>
        <w:ind w:left="2753" w:firstLine="0"/>
        <w:jc w:val="left"/>
      </w:pPr>
      <w:r>
        <w:rPr>
          <w:b/>
        </w:rPr>
        <w:t xml:space="preserve"> </w:t>
      </w:r>
    </w:p>
    <w:p w14:paraId="570DDC7F" w14:textId="77777777" w:rsidR="004756E4" w:rsidRDefault="008974C0">
      <w:pPr>
        <w:spacing w:after="0" w:line="259" w:lineRule="auto"/>
        <w:ind w:left="2753" w:firstLine="0"/>
        <w:jc w:val="left"/>
      </w:pPr>
      <w:r>
        <w:rPr>
          <w:b/>
        </w:rPr>
        <w:t xml:space="preserve"> </w:t>
      </w:r>
    </w:p>
    <w:p w14:paraId="49D0C79B" w14:textId="77777777" w:rsidR="004756E4" w:rsidRDefault="008974C0">
      <w:pPr>
        <w:spacing w:after="0" w:line="259" w:lineRule="auto"/>
        <w:ind w:left="2753" w:firstLine="0"/>
        <w:jc w:val="left"/>
      </w:pPr>
      <w:r>
        <w:rPr>
          <w:b/>
        </w:rPr>
        <w:t xml:space="preserve"> </w:t>
      </w:r>
    </w:p>
    <w:p w14:paraId="69866C7C" w14:textId="77777777" w:rsidR="004756E4" w:rsidRDefault="008974C0">
      <w:pPr>
        <w:spacing w:after="0" w:line="259" w:lineRule="auto"/>
        <w:ind w:left="2753" w:firstLine="0"/>
        <w:jc w:val="left"/>
      </w:pPr>
      <w:r>
        <w:rPr>
          <w:b/>
        </w:rPr>
        <w:t xml:space="preserve"> </w:t>
      </w:r>
    </w:p>
    <w:p w14:paraId="64FCAF74" w14:textId="77777777" w:rsidR="004756E4" w:rsidRDefault="008974C0">
      <w:pPr>
        <w:spacing w:after="0" w:line="259" w:lineRule="auto"/>
        <w:ind w:left="0" w:firstLine="0"/>
        <w:jc w:val="left"/>
      </w:pPr>
      <w:r>
        <w:rPr>
          <w:b/>
        </w:rPr>
        <w:t xml:space="preserve"> </w:t>
      </w:r>
    </w:p>
    <w:sdt>
      <w:sdtPr>
        <w:rPr>
          <w:b w:val="0"/>
        </w:rPr>
        <w:id w:val="-942448516"/>
        <w:docPartObj>
          <w:docPartGallery w:val="Table of Contents"/>
        </w:docPartObj>
      </w:sdtPr>
      <w:sdtEndPr/>
      <w:sdtContent>
        <w:p w14:paraId="4CE3F03F" w14:textId="77777777" w:rsidR="004756E4" w:rsidRDefault="008974C0">
          <w:pPr>
            <w:pStyle w:val="Heading2"/>
            <w:spacing w:after="268"/>
            <w:ind w:left="-5"/>
          </w:pPr>
          <w:r>
            <w:t xml:space="preserve">Contents </w:t>
          </w:r>
        </w:p>
        <w:p w14:paraId="5F848B6F" w14:textId="77777777" w:rsidR="004756E4" w:rsidRDefault="008974C0">
          <w:pPr>
            <w:pStyle w:val="TOC1"/>
            <w:tabs>
              <w:tab w:val="right" w:leader="dot" w:pos="9699"/>
            </w:tabs>
          </w:pPr>
          <w:r>
            <w:fldChar w:fldCharType="begin"/>
          </w:r>
          <w:r>
            <w:instrText xml:space="preserve"> TOC \o "1-1" \h \z \u </w:instrText>
          </w:r>
          <w:r>
            <w:fldChar w:fldCharType="separate"/>
          </w:r>
          <w:hyperlink w:anchor="_Toc4022">
            <w:r>
              <w:t>1. Introduction</w:t>
            </w:r>
            <w:r>
              <w:tab/>
            </w:r>
            <w:r>
              <w:fldChar w:fldCharType="begin"/>
            </w:r>
            <w:r>
              <w:instrText>PAGEREF _Toc4022 \h</w:instrText>
            </w:r>
            <w:r>
              <w:fldChar w:fldCharType="separate"/>
            </w:r>
            <w:r>
              <w:t xml:space="preserve">3 </w:t>
            </w:r>
            <w:r>
              <w:fldChar w:fldCharType="end"/>
            </w:r>
          </w:hyperlink>
        </w:p>
        <w:p w14:paraId="7AE60666" w14:textId="77777777" w:rsidR="004756E4" w:rsidRDefault="00750659">
          <w:pPr>
            <w:pStyle w:val="TOC1"/>
            <w:tabs>
              <w:tab w:val="right" w:leader="dot" w:pos="9699"/>
            </w:tabs>
          </w:pPr>
          <w:hyperlink w:anchor="_Toc4023">
            <w:r w:rsidR="008974C0">
              <w:t>2. Early Years Provision</w:t>
            </w:r>
            <w:r w:rsidR="008974C0">
              <w:tab/>
            </w:r>
            <w:r w:rsidR="008974C0">
              <w:fldChar w:fldCharType="begin"/>
            </w:r>
            <w:r w:rsidR="008974C0">
              <w:instrText>PAGEREF _Toc4023 \h</w:instrText>
            </w:r>
            <w:r w:rsidR="008974C0">
              <w:fldChar w:fldCharType="separate"/>
            </w:r>
            <w:r w:rsidR="008974C0">
              <w:t xml:space="preserve">3 </w:t>
            </w:r>
            <w:r w:rsidR="008974C0">
              <w:fldChar w:fldCharType="end"/>
            </w:r>
          </w:hyperlink>
        </w:p>
        <w:p w14:paraId="65907887" w14:textId="77777777" w:rsidR="004756E4" w:rsidRDefault="00750659">
          <w:pPr>
            <w:pStyle w:val="TOC1"/>
            <w:tabs>
              <w:tab w:val="right" w:leader="dot" w:pos="9699"/>
            </w:tabs>
          </w:pPr>
          <w:hyperlink w:anchor="_Toc4024">
            <w:r w:rsidR="008974C0">
              <w:t>3. Key Contact</w:t>
            </w:r>
            <w:r w:rsidR="008974C0">
              <w:tab/>
            </w:r>
            <w:r w:rsidR="008974C0">
              <w:fldChar w:fldCharType="begin"/>
            </w:r>
            <w:r w:rsidR="008974C0">
              <w:instrText>PAGEREF _Toc4024 \h</w:instrText>
            </w:r>
            <w:r w:rsidR="008974C0">
              <w:fldChar w:fldCharType="separate"/>
            </w:r>
            <w:r w:rsidR="008974C0">
              <w:t xml:space="preserve">3 </w:t>
            </w:r>
            <w:r w:rsidR="008974C0">
              <w:fldChar w:fldCharType="end"/>
            </w:r>
          </w:hyperlink>
        </w:p>
        <w:p w14:paraId="726CCE72" w14:textId="77777777" w:rsidR="004756E4" w:rsidRDefault="00750659">
          <w:pPr>
            <w:pStyle w:val="TOC1"/>
            <w:tabs>
              <w:tab w:val="right" w:leader="dot" w:pos="9699"/>
            </w:tabs>
          </w:pPr>
          <w:hyperlink w:anchor="_Toc4025">
            <w:r w:rsidR="008974C0">
              <w:t>4. Learning Journey</w:t>
            </w:r>
            <w:r w:rsidR="008974C0">
              <w:tab/>
            </w:r>
            <w:r w:rsidR="008974C0">
              <w:fldChar w:fldCharType="begin"/>
            </w:r>
            <w:r w:rsidR="008974C0">
              <w:instrText>PAGEREF _Toc4025 \h</w:instrText>
            </w:r>
            <w:r w:rsidR="008974C0">
              <w:fldChar w:fldCharType="separate"/>
            </w:r>
            <w:r w:rsidR="008974C0">
              <w:t xml:space="preserve">4 </w:t>
            </w:r>
            <w:r w:rsidR="008974C0">
              <w:fldChar w:fldCharType="end"/>
            </w:r>
          </w:hyperlink>
        </w:p>
        <w:p w14:paraId="5338F1D6" w14:textId="77777777" w:rsidR="004756E4" w:rsidRDefault="00750659">
          <w:pPr>
            <w:pStyle w:val="TOC1"/>
            <w:tabs>
              <w:tab w:val="right" w:leader="dot" w:pos="9699"/>
            </w:tabs>
          </w:pPr>
          <w:hyperlink w:anchor="_Toc4026">
            <w:r w:rsidR="008974C0">
              <w:t>5. Information &amp; Guidance</w:t>
            </w:r>
            <w:r w:rsidR="008974C0">
              <w:tab/>
            </w:r>
            <w:r w:rsidR="008974C0">
              <w:fldChar w:fldCharType="begin"/>
            </w:r>
            <w:r w:rsidR="008974C0">
              <w:instrText>PAGEREF _Toc4026 \h</w:instrText>
            </w:r>
            <w:r w:rsidR="008974C0">
              <w:fldChar w:fldCharType="separate"/>
            </w:r>
            <w:r w:rsidR="008974C0">
              <w:t xml:space="preserve">4 </w:t>
            </w:r>
            <w:r w:rsidR="008974C0">
              <w:fldChar w:fldCharType="end"/>
            </w:r>
          </w:hyperlink>
        </w:p>
        <w:p w14:paraId="4AA2737C" w14:textId="77777777" w:rsidR="004756E4" w:rsidRDefault="008974C0">
          <w:r>
            <w:fldChar w:fldCharType="end"/>
          </w:r>
        </w:p>
      </w:sdtContent>
    </w:sdt>
    <w:tbl>
      <w:tblPr>
        <w:tblStyle w:val="TableGrid"/>
        <w:tblW w:w="8506" w:type="dxa"/>
        <w:tblInd w:w="569" w:type="dxa"/>
        <w:tblCellMar>
          <w:left w:w="7" w:type="dxa"/>
          <w:right w:w="115" w:type="dxa"/>
        </w:tblCellMar>
        <w:tblLook w:val="04A0" w:firstRow="1" w:lastRow="0" w:firstColumn="1" w:lastColumn="0" w:noHBand="0" w:noVBand="1"/>
      </w:tblPr>
      <w:tblGrid>
        <w:gridCol w:w="3413"/>
        <w:gridCol w:w="5093"/>
      </w:tblGrid>
      <w:tr w:rsidR="004756E4" w14:paraId="3817B0B9" w14:textId="77777777">
        <w:trPr>
          <w:trHeight w:val="473"/>
        </w:trPr>
        <w:tc>
          <w:tcPr>
            <w:tcW w:w="3413" w:type="dxa"/>
            <w:tcBorders>
              <w:top w:val="single" w:sz="8" w:space="0" w:color="000000"/>
              <w:left w:val="single" w:sz="8" w:space="0" w:color="000000"/>
              <w:bottom w:val="single" w:sz="8" w:space="0" w:color="000000"/>
              <w:right w:val="single" w:sz="8" w:space="0" w:color="000000"/>
            </w:tcBorders>
            <w:vAlign w:val="center"/>
          </w:tcPr>
          <w:p w14:paraId="55354698" w14:textId="77777777" w:rsidR="004756E4" w:rsidRDefault="008974C0">
            <w:pPr>
              <w:spacing w:after="0" w:line="259" w:lineRule="auto"/>
              <w:ind w:left="2" w:firstLine="0"/>
              <w:jc w:val="left"/>
            </w:pPr>
            <w:r>
              <w:rPr>
                <w:b/>
              </w:rPr>
              <w:t xml:space="preserve">Programme / Business Area: </w:t>
            </w:r>
          </w:p>
        </w:tc>
        <w:tc>
          <w:tcPr>
            <w:tcW w:w="5093" w:type="dxa"/>
            <w:tcBorders>
              <w:top w:val="single" w:sz="8" w:space="0" w:color="000000"/>
              <w:left w:val="single" w:sz="8" w:space="0" w:color="000000"/>
              <w:bottom w:val="single" w:sz="8" w:space="0" w:color="000000"/>
              <w:right w:val="single" w:sz="8" w:space="0" w:color="000000"/>
            </w:tcBorders>
            <w:vAlign w:val="center"/>
          </w:tcPr>
          <w:p w14:paraId="77E21A4B" w14:textId="77777777" w:rsidR="004756E4" w:rsidRDefault="008974C0">
            <w:pPr>
              <w:spacing w:after="0" w:line="259" w:lineRule="auto"/>
              <w:ind w:left="0" w:firstLine="0"/>
              <w:jc w:val="left"/>
            </w:pPr>
            <w:r>
              <w:t xml:space="preserve">Student Services </w:t>
            </w:r>
          </w:p>
        </w:tc>
      </w:tr>
      <w:tr w:rsidR="004756E4" w14:paraId="278FD472" w14:textId="77777777">
        <w:trPr>
          <w:trHeight w:val="475"/>
        </w:trPr>
        <w:tc>
          <w:tcPr>
            <w:tcW w:w="3413" w:type="dxa"/>
            <w:tcBorders>
              <w:top w:val="single" w:sz="8" w:space="0" w:color="000000"/>
              <w:left w:val="single" w:sz="8" w:space="0" w:color="000000"/>
              <w:bottom w:val="single" w:sz="8" w:space="0" w:color="000000"/>
              <w:right w:val="single" w:sz="8" w:space="0" w:color="000000"/>
            </w:tcBorders>
            <w:vAlign w:val="center"/>
          </w:tcPr>
          <w:p w14:paraId="7FE37E3F" w14:textId="77777777" w:rsidR="004756E4" w:rsidRDefault="008974C0">
            <w:pPr>
              <w:spacing w:after="0" w:line="259" w:lineRule="auto"/>
              <w:ind w:left="2" w:firstLine="0"/>
              <w:jc w:val="left"/>
            </w:pPr>
            <w:r>
              <w:rPr>
                <w:b/>
              </w:rPr>
              <w:t xml:space="preserve">Prepared By: </w:t>
            </w:r>
          </w:p>
        </w:tc>
        <w:tc>
          <w:tcPr>
            <w:tcW w:w="5093" w:type="dxa"/>
            <w:tcBorders>
              <w:top w:val="single" w:sz="8" w:space="0" w:color="000000"/>
              <w:left w:val="single" w:sz="8" w:space="0" w:color="000000"/>
              <w:bottom w:val="single" w:sz="8" w:space="0" w:color="000000"/>
              <w:right w:val="single" w:sz="8" w:space="0" w:color="000000"/>
            </w:tcBorders>
            <w:vAlign w:val="center"/>
          </w:tcPr>
          <w:p w14:paraId="556F3D4F" w14:textId="77777777" w:rsidR="004756E4" w:rsidRDefault="008974C0">
            <w:pPr>
              <w:spacing w:after="0" w:line="259" w:lineRule="auto"/>
              <w:ind w:left="0" w:firstLine="0"/>
              <w:jc w:val="left"/>
            </w:pPr>
            <w:r>
              <w:t xml:space="preserve">Nursery Manager &amp; Student Experience Manager </w:t>
            </w:r>
          </w:p>
        </w:tc>
      </w:tr>
      <w:tr w:rsidR="004756E4" w14:paraId="6268FD81" w14:textId="77777777">
        <w:trPr>
          <w:trHeight w:val="473"/>
        </w:trPr>
        <w:tc>
          <w:tcPr>
            <w:tcW w:w="3413" w:type="dxa"/>
            <w:tcBorders>
              <w:top w:val="single" w:sz="8" w:space="0" w:color="000000"/>
              <w:left w:val="single" w:sz="8" w:space="0" w:color="000000"/>
              <w:bottom w:val="single" w:sz="8" w:space="0" w:color="000000"/>
              <w:right w:val="single" w:sz="8" w:space="0" w:color="000000"/>
            </w:tcBorders>
            <w:vAlign w:val="center"/>
          </w:tcPr>
          <w:p w14:paraId="53D5DD99" w14:textId="77777777" w:rsidR="004756E4" w:rsidRDefault="008974C0">
            <w:pPr>
              <w:spacing w:after="0" w:line="259" w:lineRule="auto"/>
              <w:ind w:left="2" w:firstLine="0"/>
              <w:jc w:val="left"/>
            </w:pPr>
            <w:r>
              <w:rPr>
                <w:b/>
              </w:rPr>
              <w:t xml:space="preserve">Approval By: </w:t>
            </w:r>
          </w:p>
        </w:tc>
        <w:tc>
          <w:tcPr>
            <w:tcW w:w="5093" w:type="dxa"/>
            <w:tcBorders>
              <w:top w:val="single" w:sz="8" w:space="0" w:color="000000"/>
              <w:left w:val="single" w:sz="8" w:space="0" w:color="000000"/>
              <w:bottom w:val="single" w:sz="8" w:space="0" w:color="000000"/>
              <w:right w:val="single" w:sz="8" w:space="0" w:color="000000"/>
            </w:tcBorders>
            <w:vAlign w:val="center"/>
          </w:tcPr>
          <w:p w14:paraId="4EA31BA9" w14:textId="77777777" w:rsidR="004756E4" w:rsidRDefault="008974C0">
            <w:pPr>
              <w:spacing w:after="0" w:line="259" w:lineRule="auto"/>
              <w:ind w:left="0" w:firstLine="0"/>
              <w:jc w:val="left"/>
            </w:pPr>
            <w:r>
              <w:t xml:space="preserve">SMT </w:t>
            </w:r>
          </w:p>
        </w:tc>
      </w:tr>
      <w:tr w:rsidR="004756E4" w14:paraId="34CE5C5F" w14:textId="77777777">
        <w:trPr>
          <w:trHeight w:val="475"/>
        </w:trPr>
        <w:tc>
          <w:tcPr>
            <w:tcW w:w="3413" w:type="dxa"/>
            <w:tcBorders>
              <w:top w:val="single" w:sz="8" w:space="0" w:color="000000"/>
              <w:left w:val="single" w:sz="8" w:space="0" w:color="000000"/>
              <w:bottom w:val="single" w:sz="8" w:space="0" w:color="000000"/>
              <w:right w:val="single" w:sz="8" w:space="0" w:color="000000"/>
            </w:tcBorders>
            <w:vAlign w:val="center"/>
          </w:tcPr>
          <w:p w14:paraId="70D23944" w14:textId="77777777" w:rsidR="004756E4" w:rsidRDefault="008974C0">
            <w:pPr>
              <w:spacing w:after="0" w:line="259" w:lineRule="auto"/>
              <w:ind w:left="2" w:firstLine="0"/>
              <w:jc w:val="left"/>
            </w:pPr>
            <w:r>
              <w:rPr>
                <w:b/>
              </w:rPr>
              <w:t xml:space="preserve">Approval Date: </w:t>
            </w:r>
          </w:p>
        </w:tc>
        <w:tc>
          <w:tcPr>
            <w:tcW w:w="5093" w:type="dxa"/>
            <w:tcBorders>
              <w:top w:val="single" w:sz="8" w:space="0" w:color="000000"/>
              <w:left w:val="single" w:sz="8" w:space="0" w:color="000000"/>
              <w:bottom w:val="single" w:sz="8" w:space="0" w:color="000000"/>
              <w:right w:val="single" w:sz="8" w:space="0" w:color="000000"/>
            </w:tcBorders>
            <w:vAlign w:val="center"/>
          </w:tcPr>
          <w:p w14:paraId="4BEBEC20" w14:textId="144F2152" w:rsidR="004756E4" w:rsidRDefault="008974C0">
            <w:pPr>
              <w:spacing w:after="0" w:line="259" w:lineRule="auto"/>
              <w:ind w:left="0" w:firstLine="0"/>
              <w:jc w:val="left"/>
            </w:pPr>
            <w:r>
              <w:t>September 202</w:t>
            </w:r>
            <w:r w:rsidR="00750659">
              <w:t>3</w:t>
            </w:r>
            <w:r>
              <w:t xml:space="preserve"> </w:t>
            </w:r>
          </w:p>
        </w:tc>
      </w:tr>
      <w:tr w:rsidR="004756E4" w14:paraId="2329CD37" w14:textId="77777777">
        <w:trPr>
          <w:trHeight w:val="473"/>
        </w:trPr>
        <w:tc>
          <w:tcPr>
            <w:tcW w:w="3413" w:type="dxa"/>
            <w:tcBorders>
              <w:top w:val="single" w:sz="8" w:space="0" w:color="000000"/>
              <w:left w:val="single" w:sz="8" w:space="0" w:color="000000"/>
              <w:bottom w:val="single" w:sz="8" w:space="0" w:color="000000"/>
              <w:right w:val="single" w:sz="8" w:space="0" w:color="000000"/>
            </w:tcBorders>
            <w:vAlign w:val="center"/>
          </w:tcPr>
          <w:p w14:paraId="6BBA6CB2" w14:textId="77777777" w:rsidR="004756E4" w:rsidRDefault="008974C0">
            <w:pPr>
              <w:spacing w:after="0" w:line="259" w:lineRule="auto"/>
              <w:ind w:left="2" w:firstLine="0"/>
              <w:jc w:val="left"/>
            </w:pPr>
            <w:r>
              <w:rPr>
                <w:b/>
              </w:rPr>
              <w:t xml:space="preserve">Next Review Date: </w:t>
            </w:r>
          </w:p>
        </w:tc>
        <w:tc>
          <w:tcPr>
            <w:tcW w:w="5093" w:type="dxa"/>
            <w:tcBorders>
              <w:top w:val="single" w:sz="8" w:space="0" w:color="000000"/>
              <w:left w:val="single" w:sz="8" w:space="0" w:color="000000"/>
              <w:bottom w:val="single" w:sz="8" w:space="0" w:color="000000"/>
              <w:right w:val="single" w:sz="8" w:space="0" w:color="000000"/>
            </w:tcBorders>
            <w:vAlign w:val="center"/>
          </w:tcPr>
          <w:p w14:paraId="69E8CDBD" w14:textId="5CDC7BDB" w:rsidR="004756E4" w:rsidRDefault="008974C0">
            <w:pPr>
              <w:spacing w:after="0" w:line="259" w:lineRule="auto"/>
              <w:ind w:left="0" w:firstLine="0"/>
              <w:jc w:val="left"/>
            </w:pPr>
            <w:r>
              <w:t xml:space="preserve"> September 202</w:t>
            </w:r>
            <w:r w:rsidR="00750659">
              <w:t>4</w:t>
            </w:r>
          </w:p>
        </w:tc>
      </w:tr>
      <w:tr w:rsidR="004756E4" w14:paraId="4BC78291" w14:textId="77777777">
        <w:trPr>
          <w:trHeight w:val="308"/>
        </w:trPr>
        <w:tc>
          <w:tcPr>
            <w:tcW w:w="3413" w:type="dxa"/>
            <w:vMerge w:val="restart"/>
            <w:tcBorders>
              <w:top w:val="single" w:sz="8" w:space="0" w:color="000000"/>
              <w:left w:val="single" w:sz="8" w:space="0" w:color="000000"/>
              <w:bottom w:val="single" w:sz="8" w:space="0" w:color="000000"/>
              <w:right w:val="single" w:sz="8" w:space="0" w:color="000000"/>
            </w:tcBorders>
            <w:vAlign w:val="center"/>
          </w:tcPr>
          <w:p w14:paraId="15B26CA2" w14:textId="77777777" w:rsidR="004756E4" w:rsidRDefault="008974C0">
            <w:pPr>
              <w:spacing w:after="0" w:line="259" w:lineRule="auto"/>
              <w:ind w:left="2" w:firstLine="0"/>
              <w:jc w:val="left"/>
            </w:pPr>
            <w:r>
              <w:rPr>
                <w:b/>
              </w:rPr>
              <w:t xml:space="preserve">College Website Link: </w:t>
            </w:r>
          </w:p>
        </w:tc>
        <w:tc>
          <w:tcPr>
            <w:tcW w:w="5093" w:type="dxa"/>
            <w:tcBorders>
              <w:top w:val="single" w:sz="8" w:space="0" w:color="000000"/>
              <w:left w:val="single" w:sz="8" w:space="0" w:color="000000"/>
              <w:bottom w:val="nil"/>
              <w:right w:val="single" w:sz="8" w:space="0" w:color="000000"/>
            </w:tcBorders>
            <w:vAlign w:val="bottom"/>
          </w:tcPr>
          <w:p w14:paraId="78FE386C" w14:textId="77777777" w:rsidR="004756E4" w:rsidRDefault="00750659">
            <w:pPr>
              <w:spacing w:after="0" w:line="259" w:lineRule="auto"/>
              <w:ind w:left="0" w:firstLine="0"/>
              <w:jc w:val="left"/>
            </w:pPr>
            <w:hyperlink r:id="rId10">
              <w:r w:rsidR="008974C0">
                <w:rPr>
                  <w:color w:val="0000FF"/>
                </w:rPr>
                <w:t>Working in Partnership with Parents Policy</w:t>
              </w:r>
            </w:hyperlink>
            <w:hyperlink r:id="rId11">
              <w:r w:rsidR="008974C0">
                <w:t xml:space="preserve"> </w:t>
              </w:r>
            </w:hyperlink>
          </w:p>
        </w:tc>
      </w:tr>
      <w:tr w:rsidR="004756E4" w14:paraId="1A5ED764" w14:textId="77777777">
        <w:trPr>
          <w:trHeight w:val="167"/>
        </w:trPr>
        <w:tc>
          <w:tcPr>
            <w:tcW w:w="0" w:type="auto"/>
            <w:vMerge/>
            <w:tcBorders>
              <w:top w:val="nil"/>
              <w:left w:val="single" w:sz="8" w:space="0" w:color="000000"/>
              <w:bottom w:val="single" w:sz="8" w:space="0" w:color="000000"/>
              <w:right w:val="single" w:sz="8" w:space="0" w:color="000000"/>
            </w:tcBorders>
          </w:tcPr>
          <w:p w14:paraId="3FE8CDEA" w14:textId="77777777" w:rsidR="004756E4" w:rsidRDefault="004756E4">
            <w:pPr>
              <w:spacing w:after="160" w:line="259" w:lineRule="auto"/>
              <w:ind w:left="0" w:firstLine="0"/>
              <w:jc w:val="left"/>
            </w:pPr>
          </w:p>
        </w:tc>
        <w:tc>
          <w:tcPr>
            <w:tcW w:w="5093" w:type="dxa"/>
            <w:tcBorders>
              <w:top w:val="nil"/>
              <w:left w:val="single" w:sz="8" w:space="0" w:color="000000"/>
              <w:bottom w:val="single" w:sz="8" w:space="0" w:color="000000"/>
              <w:right w:val="single" w:sz="8" w:space="0" w:color="000000"/>
            </w:tcBorders>
          </w:tcPr>
          <w:p w14:paraId="613070A8" w14:textId="77777777" w:rsidR="004756E4" w:rsidRDefault="004756E4">
            <w:pPr>
              <w:spacing w:after="160" w:line="259" w:lineRule="auto"/>
              <w:ind w:left="0" w:firstLine="0"/>
              <w:jc w:val="left"/>
            </w:pPr>
          </w:p>
        </w:tc>
      </w:tr>
    </w:tbl>
    <w:p w14:paraId="4379E28E" w14:textId="77777777" w:rsidR="004756E4" w:rsidRDefault="008974C0">
      <w:pPr>
        <w:spacing w:after="3" w:line="259" w:lineRule="auto"/>
        <w:ind w:right="668"/>
        <w:jc w:val="right"/>
      </w:pPr>
      <w:r>
        <w:rPr>
          <w:rFonts w:ascii="Times New Roman" w:eastAsia="Times New Roman" w:hAnsi="Times New Roman" w:cs="Times New Roman"/>
          <w:sz w:val="24"/>
        </w:rPr>
        <w:t xml:space="preserve">Page </w:t>
      </w:r>
    </w:p>
    <w:p w14:paraId="35F54983" w14:textId="77777777" w:rsidR="004756E4" w:rsidRDefault="008974C0">
      <w:pPr>
        <w:spacing w:after="0" w:line="259" w:lineRule="auto"/>
        <w:ind w:left="0" w:firstLine="0"/>
        <w:jc w:val="right"/>
      </w:pPr>
      <w:r>
        <w:rPr>
          <w:rFonts w:ascii="Times New Roman" w:eastAsia="Times New Roman" w:hAnsi="Times New Roman" w:cs="Times New Roman"/>
          <w:sz w:val="24"/>
        </w:rPr>
        <w:t xml:space="preserve"> </w:t>
      </w:r>
    </w:p>
    <w:p w14:paraId="1E11FDF5" w14:textId="77777777" w:rsidR="004756E4" w:rsidRDefault="008974C0">
      <w:pPr>
        <w:pStyle w:val="Heading1"/>
        <w:ind w:left="551" w:hanging="566"/>
      </w:pPr>
      <w:bookmarkStart w:id="0" w:name="_Toc4022"/>
      <w:r>
        <w:t xml:space="preserve">Introduction </w:t>
      </w:r>
      <w:bookmarkEnd w:id="0"/>
    </w:p>
    <w:p w14:paraId="334871E7" w14:textId="77777777" w:rsidR="004756E4" w:rsidRDefault="008974C0">
      <w:pPr>
        <w:ind w:left="577" w:right="46"/>
      </w:pPr>
      <w:r>
        <w:t xml:space="preserve">As parents and carers, you are the most important people in your children’s lives. Parents and carers are the people who know the most about their children and therefore you have a very important role to play within our Early Years and Pre-School Centre. When parents and childcare workers work well together in early year’s settings, the results have a positive impact on children’s development and learning. </w:t>
      </w:r>
    </w:p>
    <w:p w14:paraId="7D4672D9" w14:textId="77777777" w:rsidR="004756E4" w:rsidRDefault="008974C0">
      <w:pPr>
        <w:spacing w:after="244" w:line="259" w:lineRule="auto"/>
        <w:ind w:left="0" w:firstLine="0"/>
        <w:jc w:val="left"/>
      </w:pPr>
      <w:r>
        <w:rPr>
          <w:sz w:val="10"/>
        </w:rPr>
        <w:t xml:space="preserve"> </w:t>
      </w:r>
    </w:p>
    <w:p w14:paraId="12B0D70F" w14:textId="77777777" w:rsidR="004756E4" w:rsidRDefault="008974C0">
      <w:pPr>
        <w:spacing w:line="328" w:lineRule="auto"/>
        <w:ind w:left="0" w:right="500" w:firstLine="566"/>
      </w:pPr>
      <w:r>
        <w:t xml:space="preserve">The (EFYS) curriculum will be tailored to meet your individual child’s likes and interests. </w:t>
      </w:r>
      <w:r>
        <w:rPr>
          <w:color w:val="FF0000"/>
        </w:rPr>
        <w:t xml:space="preserve"> </w:t>
      </w:r>
      <w:r>
        <w:rPr>
          <w:sz w:val="32"/>
        </w:rPr>
        <w:t xml:space="preserve"> </w:t>
      </w:r>
    </w:p>
    <w:p w14:paraId="25372767" w14:textId="77777777" w:rsidR="004756E4" w:rsidRDefault="008974C0">
      <w:pPr>
        <w:pStyle w:val="Heading1"/>
        <w:ind w:left="551" w:hanging="566"/>
      </w:pPr>
      <w:bookmarkStart w:id="1" w:name="_Toc4023"/>
      <w:r>
        <w:t xml:space="preserve">Early Years Provision </w:t>
      </w:r>
      <w:bookmarkEnd w:id="1"/>
    </w:p>
    <w:p w14:paraId="4FEF62CC" w14:textId="77777777" w:rsidR="004756E4" w:rsidRDefault="008974C0">
      <w:pPr>
        <w:spacing w:after="125"/>
        <w:ind w:left="577" w:right="46"/>
      </w:pPr>
      <w:r>
        <w:t xml:space="preserve">The Early Years and Pre-School Centre will: </w:t>
      </w:r>
    </w:p>
    <w:p w14:paraId="2DAE17C8" w14:textId="77777777" w:rsidR="004756E4" w:rsidRDefault="008974C0">
      <w:pPr>
        <w:numPr>
          <w:ilvl w:val="0"/>
          <w:numId w:val="1"/>
        </w:numPr>
        <w:spacing w:after="130"/>
        <w:ind w:left="1263" w:right="46" w:hanging="425"/>
      </w:pPr>
      <w:r>
        <w:t xml:space="preserve">Provide </w:t>
      </w:r>
      <w:proofErr w:type="gramStart"/>
      <w:r>
        <w:t>age appropriate</w:t>
      </w:r>
      <w:proofErr w:type="gramEnd"/>
      <w:r>
        <w:t xml:space="preserve"> resources for all stages of the children’s development. </w:t>
      </w:r>
    </w:p>
    <w:p w14:paraId="0AD32E2C" w14:textId="77777777" w:rsidR="004756E4" w:rsidRDefault="008974C0">
      <w:pPr>
        <w:numPr>
          <w:ilvl w:val="0"/>
          <w:numId w:val="1"/>
        </w:numPr>
        <w:spacing w:after="125"/>
        <w:ind w:left="1263" w:right="46" w:hanging="425"/>
      </w:pPr>
      <w:r>
        <w:t xml:space="preserve">Offer challenges to developing physical, social, personal and intellectual skills, through a structured and child initiated daily routine. </w:t>
      </w:r>
    </w:p>
    <w:p w14:paraId="629F11A5" w14:textId="77777777" w:rsidR="004756E4" w:rsidRDefault="008974C0">
      <w:pPr>
        <w:numPr>
          <w:ilvl w:val="0"/>
          <w:numId w:val="1"/>
        </w:numPr>
        <w:spacing w:after="128"/>
        <w:ind w:left="1263" w:right="46" w:hanging="425"/>
      </w:pPr>
      <w:r>
        <w:lastRenderedPageBreak/>
        <w:t xml:space="preserve">Feature positive images of people and families, both male and female, from a range of ethnic and cultural groups, with and without disabilities. </w:t>
      </w:r>
    </w:p>
    <w:p w14:paraId="0B74C19C" w14:textId="77777777" w:rsidR="004756E4" w:rsidRDefault="008974C0">
      <w:pPr>
        <w:numPr>
          <w:ilvl w:val="0"/>
          <w:numId w:val="1"/>
        </w:numPr>
        <w:spacing w:after="125"/>
        <w:ind w:left="1263" w:right="46" w:hanging="425"/>
      </w:pPr>
      <w:r>
        <w:t xml:space="preserve">Include a range of materials, which can be used in a variety of ways and encourage an open-minded approach to creativity and problem solving. </w:t>
      </w:r>
    </w:p>
    <w:p w14:paraId="193428E8" w14:textId="77777777" w:rsidR="004756E4" w:rsidRDefault="008974C0">
      <w:pPr>
        <w:numPr>
          <w:ilvl w:val="0"/>
          <w:numId w:val="1"/>
        </w:numPr>
        <w:spacing w:after="125"/>
        <w:ind w:left="1263" w:right="46" w:hanging="425"/>
      </w:pPr>
      <w:r>
        <w:t xml:space="preserve">Enable children, with or without adult support, to develop individual potential and move towards required learning outcomes. </w:t>
      </w:r>
    </w:p>
    <w:p w14:paraId="01121EB5" w14:textId="77777777" w:rsidR="004756E4" w:rsidRDefault="008974C0">
      <w:pPr>
        <w:numPr>
          <w:ilvl w:val="0"/>
          <w:numId w:val="1"/>
        </w:numPr>
        <w:ind w:left="1263" w:right="46" w:hanging="425"/>
      </w:pPr>
      <w:r>
        <w:t xml:space="preserve">Conform to all relevant safety regulations and is sound and well-made physical environment. </w:t>
      </w:r>
    </w:p>
    <w:p w14:paraId="2F30B1BD" w14:textId="77777777" w:rsidR="004756E4" w:rsidRDefault="008974C0">
      <w:pPr>
        <w:spacing w:after="242" w:line="259" w:lineRule="auto"/>
        <w:ind w:left="0" w:firstLine="0"/>
        <w:jc w:val="left"/>
      </w:pPr>
      <w:r>
        <w:rPr>
          <w:sz w:val="10"/>
        </w:rPr>
        <w:t xml:space="preserve"> </w:t>
      </w:r>
    </w:p>
    <w:p w14:paraId="7A1F6B09" w14:textId="77777777" w:rsidR="004756E4" w:rsidRDefault="008974C0">
      <w:pPr>
        <w:spacing w:after="164"/>
        <w:ind w:left="430" w:right="46"/>
      </w:pPr>
      <w:r>
        <w:t xml:space="preserve">Before your child attends our setting, we will issue you with or provide the link to: </w:t>
      </w:r>
    </w:p>
    <w:p w14:paraId="225A39A3" w14:textId="77777777" w:rsidR="004756E4" w:rsidRDefault="008974C0">
      <w:pPr>
        <w:numPr>
          <w:ilvl w:val="0"/>
          <w:numId w:val="2"/>
        </w:numPr>
        <w:spacing w:after="128"/>
        <w:ind w:left="1263" w:right="46" w:hanging="425"/>
      </w:pPr>
      <w:r>
        <w:t xml:space="preserve">A Creating Outstanding Futures Booklet </w:t>
      </w:r>
    </w:p>
    <w:p w14:paraId="7A61D9BC" w14:textId="77777777" w:rsidR="004756E4" w:rsidRDefault="008974C0">
      <w:pPr>
        <w:numPr>
          <w:ilvl w:val="0"/>
          <w:numId w:val="2"/>
        </w:numPr>
        <w:ind w:left="1263" w:right="46" w:hanging="425"/>
      </w:pPr>
      <w:r>
        <w:t xml:space="preserve">“All About Me” Information booklet </w:t>
      </w:r>
    </w:p>
    <w:p w14:paraId="16EAF1FE" w14:textId="77777777" w:rsidR="004756E4" w:rsidRDefault="008974C0">
      <w:pPr>
        <w:spacing w:after="242" w:line="259" w:lineRule="auto"/>
        <w:ind w:left="780" w:firstLine="0"/>
        <w:jc w:val="left"/>
      </w:pPr>
      <w:r>
        <w:rPr>
          <w:sz w:val="10"/>
        </w:rPr>
        <w:t xml:space="preserve"> </w:t>
      </w:r>
    </w:p>
    <w:p w14:paraId="4E5257F1" w14:textId="77777777" w:rsidR="004756E4" w:rsidRDefault="008974C0">
      <w:pPr>
        <w:ind w:left="0" w:right="46" w:firstLine="720"/>
      </w:pPr>
      <w:r>
        <w:t xml:space="preserve">We would like your help to complete the “All about Me” booklet and this will provide the information needed for us to allocate the Key Person for your child. It gives us a good basis for understanding your child as it gives us with information about your child’s likes and interests before their start date.  </w:t>
      </w:r>
      <w:r>
        <w:rPr>
          <w:sz w:val="32"/>
        </w:rPr>
        <w:t xml:space="preserve"> </w:t>
      </w:r>
    </w:p>
    <w:p w14:paraId="48049B02" w14:textId="77777777" w:rsidR="004756E4" w:rsidRDefault="008974C0">
      <w:pPr>
        <w:pStyle w:val="Heading1"/>
        <w:ind w:left="551" w:hanging="566"/>
      </w:pPr>
      <w:bookmarkStart w:id="2" w:name="_Toc4024"/>
      <w:r>
        <w:t xml:space="preserve">Key Contact </w:t>
      </w:r>
      <w:bookmarkEnd w:id="2"/>
    </w:p>
    <w:p w14:paraId="73BB6920" w14:textId="78852DC0" w:rsidR="004756E4" w:rsidRDefault="008974C0">
      <w:pPr>
        <w:spacing w:after="162"/>
        <w:ind w:left="577" w:right="46"/>
      </w:pPr>
      <w:r>
        <w:t xml:space="preserve">When your child starts within our </w:t>
      </w:r>
      <w:r w:rsidR="00750659">
        <w:t>setting,</w:t>
      </w:r>
      <w:r>
        <w:t xml:space="preserve"> he/she will be allocated a named Key Person who will: - </w:t>
      </w:r>
    </w:p>
    <w:p w14:paraId="77BCE2D0" w14:textId="77777777" w:rsidR="004756E4" w:rsidRDefault="008974C0">
      <w:pPr>
        <w:numPr>
          <w:ilvl w:val="0"/>
          <w:numId w:val="3"/>
        </w:numPr>
        <w:spacing w:after="128"/>
        <w:ind w:left="1263" w:right="46" w:hanging="425"/>
      </w:pPr>
      <w:r>
        <w:t xml:space="preserve">Help the child settle and offer a regular contact for parents / carers </w:t>
      </w:r>
    </w:p>
    <w:p w14:paraId="24563EE0" w14:textId="77777777" w:rsidR="004756E4" w:rsidRDefault="008974C0">
      <w:pPr>
        <w:numPr>
          <w:ilvl w:val="0"/>
          <w:numId w:val="3"/>
        </w:numPr>
        <w:spacing w:after="128"/>
        <w:ind w:left="1263" w:right="46" w:hanging="425"/>
      </w:pPr>
      <w:r>
        <w:t xml:space="preserve">Involve you in the planning for your child in the nursery </w:t>
      </w:r>
    </w:p>
    <w:p w14:paraId="1BB6CDDA" w14:textId="77777777" w:rsidR="004756E4" w:rsidRDefault="008974C0">
      <w:pPr>
        <w:numPr>
          <w:ilvl w:val="0"/>
          <w:numId w:val="3"/>
        </w:numPr>
        <w:spacing w:after="108"/>
        <w:ind w:left="1263" w:right="46" w:hanging="425"/>
      </w:pPr>
      <w:r>
        <w:t xml:space="preserve">Tailor child’s learning to meet individual needs </w:t>
      </w:r>
    </w:p>
    <w:p w14:paraId="4F03D9B2" w14:textId="77777777" w:rsidR="004756E4" w:rsidRDefault="008974C0">
      <w:pPr>
        <w:numPr>
          <w:ilvl w:val="0"/>
          <w:numId w:val="3"/>
        </w:numPr>
        <w:ind w:left="1263" w:right="46" w:hanging="425"/>
      </w:pPr>
      <w:r>
        <w:t xml:space="preserve">Engage with and support parents/ carers in child’s development and inform parents of how they can support learning at home </w:t>
      </w:r>
    </w:p>
    <w:p w14:paraId="61C34FAA" w14:textId="77777777" w:rsidR="004756E4" w:rsidRDefault="008974C0">
      <w:pPr>
        <w:spacing w:after="3" w:line="259" w:lineRule="auto"/>
        <w:ind w:right="668"/>
        <w:jc w:val="right"/>
      </w:pPr>
      <w:r>
        <w:rPr>
          <w:rFonts w:ascii="Times New Roman" w:eastAsia="Times New Roman" w:hAnsi="Times New Roman" w:cs="Times New Roman"/>
          <w:sz w:val="24"/>
        </w:rPr>
        <w:t xml:space="preserve">Page </w:t>
      </w:r>
    </w:p>
    <w:p w14:paraId="1CD409F9" w14:textId="77777777" w:rsidR="004756E4" w:rsidRDefault="008974C0">
      <w:pPr>
        <w:spacing w:after="0" w:line="259" w:lineRule="auto"/>
        <w:ind w:left="0" w:firstLine="0"/>
        <w:jc w:val="left"/>
      </w:pPr>
      <w:r>
        <w:rPr>
          <w:sz w:val="20"/>
        </w:rPr>
        <w:t xml:space="preserve"> </w:t>
      </w:r>
    </w:p>
    <w:p w14:paraId="0D8F4770" w14:textId="77777777" w:rsidR="004756E4" w:rsidRDefault="008974C0">
      <w:pPr>
        <w:spacing w:after="0" w:line="259" w:lineRule="auto"/>
        <w:ind w:left="0" w:firstLine="0"/>
        <w:jc w:val="right"/>
      </w:pPr>
      <w:r>
        <w:rPr>
          <w:rFonts w:ascii="Times New Roman" w:eastAsia="Times New Roman" w:hAnsi="Times New Roman" w:cs="Times New Roman"/>
          <w:sz w:val="24"/>
        </w:rPr>
        <w:t xml:space="preserve"> </w:t>
      </w:r>
    </w:p>
    <w:p w14:paraId="4CB44D15" w14:textId="063A385F" w:rsidR="004756E4" w:rsidRDefault="008974C0">
      <w:pPr>
        <w:numPr>
          <w:ilvl w:val="0"/>
          <w:numId w:val="3"/>
        </w:numPr>
        <w:spacing w:after="159"/>
        <w:ind w:left="1263" w:right="46" w:hanging="425"/>
      </w:pPr>
      <w:r>
        <w:t xml:space="preserve">Engage with specialist support if needed </w:t>
      </w:r>
      <w:r w:rsidR="00750659">
        <w:t>e.g.,</w:t>
      </w:r>
      <w:r>
        <w:t xml:space="preserve"> if the child has additional educational needs and /or disabilities. </w:t>
      </w:r>
    </w:p>
    <w:p w14:paraId="3BFDFDB7" w14:textId="77777777" w:rsidR="004756E4" w:rsidRDefault="008974C0">
      <w:pPr>
        <w:numPr>
          <w:ilvl w:val="0"/>
          <w:numId w:val="3"/>
        </w:numPr>
        <w:spacing w:after="128"/>
        <w:ind w:left="1263" w:right="46" w:hanging="425"/>
      </w:pPr>
      <w:r>
        <w:t xml:space="preserve">Share with you what your child has been doing during the day </w:t>
      </w:r>
    </w:p>
    <w:p w14:paraId="19FB1C37" w14:textId="77777777" w:rsidR="004756E4" w:rsidRDefault="008974C0">
      <w:pPr>
        <w:numPr>
          <w:ilvl w:val="0"/>
          <w:numId w:val="3"/>
        </w:numPr>
        <w:spacing w:after="128"/>
        <w:ind w:left="1263" w:right="46" w:hanging="425"/>
      </w:pPr>
      <w:r>
        <w:t xml:space="preserve">Share anecdotes of what they have enjoyed and participated in </w:t>
      </w:r>
    </w:p>
    <w:p w14:paraId="51762F70" w14:textId="77777777" w:rsidR="004756E4" w:rsidRDefault="008974C0">
      <w:pPr>
        <w:numPr>
          <w:ilvl w:val="0"/>
          <w:numId w:val="3"/>
        </w:numPr>
        <w:spacing w:after="158"/>
        <w:ind w:left="1263" w:right="46" w:hanging="425"/>
      </w:pPr>
      <w:r>
        <w:t xml:space="preserve">Discuss your child’s progress and development throughout the year and in Parents’ Weeks  </w:t>
      </w:r>
    </w:p>
    <w:p w14:paraId="3E06C423" w14:textId="77777777" w:rsidR="004756E4" w:rsidRDefault="008974C0">
      <w:pPr>
        <w:numPr>
          <w:ilvl w:val="0"/>
          <w:numId w:val="3"/>
        </w:numPr>
        <w:spacing w:after="110"/>
        <w:ind w:left="1263" w:right="46" w:hanging="425"/>
      </w:pPr>
      <w:r>
        <w:t xml:space="preserve">Attend to all care routines for your child </w:t>
      </w:r>
    </w:p>
    <w:p w14:paraId="249F5480" w14:textId="77777777" w:rsidR="004756E4" w:rsidRDefault="008974C0">
      <w:pPr>
        <w:spacing w:after="81" w:line="259" w:lineRule="auto"/>
        <w:ind w:left="720" w:firstLine="0"/>
        <w:jc w:val="left"/>
      </w:pPr>
      <w:r>
        <w:rPr>
          <w:sz w:val="24"/>
        </w:rPr>
        <w:t xml:space="preserve"> </w:t>
      </w:r>
    </w:p>
    <w:p w14:paraId="0F79678D" w14:textId="77777777" w:rsidR="004756E4" w:rsidRDefault="008974C0">
      <w:pPr>
        <w:pStyle w:val="Heading1"/>
        <w:ind w:left="551" w:hanging="566"/>
      </w:pPr>
      <w:bookmarkStart w:id="3" w:name="_Toc4025"/>
      <w:r>
        <w:t xml:space="preserve">Learning Journey </w:t>
      </w:r>
      <w:bookmarkEnd w:id="3"/>
    </w:p>
    <w:p w14:paraId="3F8656C7" w14:textId="77777777" w:rsidR="004756E4" w:rsidRDefault="008974C0">
      <w:pPr>
        <w:ind w:left="576" w:right="46"/>
      </w:pPr>
      <w:r>
        <w:t xml:space="preserve">The key times during the day for you to liaise with your child’s Key Person and the childcare staff are when you leave your child with us in the setting and when you collect the child from the setting. It would be helpful if at these times you inform staff about any issues which could be affecting your child. We will also be able to discuss your child’s experiences at the childcare setting. </w:t>
      </w:r>
    </w:p>
    <w:p w14:paraId="1FBBDFDE" w14:textId="77777777" w:rsidR="004756E4" w:rsidRDefault="008974C0">
      <w:pPr>
        <w:spacing w:after="276" w:line="259" w:lineRule="auto"/>
        <w:ind w:left="0" w:firstLine="0"/>
        <w:jc w:val="left"/>
      </w:pPr>
      <w:r>
        <w:rPr>
          <w:sz w:val="6"/>
        </w:rPr>
        <w:lastRenderedPageBreak/>
        <w:t xml:space="preserve"> </w:t>
      </w:r>
    </w:p>
    <w:p w14:paraId="05881DBF" w14:textId="77777777" w:rsidR="004756E4" w:rsidRDefault="008974C0">
      <w:pPr>
        <w:ind w:left="576" w:right="46"/>
      </w:pPr>
      <w:r>
        <w:t xml:space="preserve">We would also ask that you take part in our termly Parents’ Weeks. During these special weeks, parents /carers can make a specific time to sit down with the key person for their child and find out in detail how their child is developing and progressing through the Early Years Foundation Stage. </w:t>
      </w:r>
    </w:p>
    <w:p w14:paraId="51E9D08C" w14:textId="77777777" w:rsidR="004756E4" w:rsidRDefault="008974C0">
      <w:pPr>
        <w:spacing w:after="262" w:line="259" w:lineRule="auto"/>
        <w:ind w:left="0" w:firstLine="0"/>
        <w:jc w:val="left"/>
      </w:pPr>
      <w:r>
        <w:rPr>
          <w:sz w:val="8"/>
        </w:rPr>
        <w:t xml:space="preserve"> </w:t>
      </w:r>
    </w:p>
    <w:p w14:paraId="11F2727D" w14:textId="77777777" w:rsidR="004756E4" w:rsidRDefault="008974C0">
      <w:pPr>
        <w:ind w:left="577" w:right="46"/>
      </w:pPr>
      <w:r>
        <w:t xml:space="preserve">Termly reports are produced for each child and we welcome your comments on these documents and any reports which we produce for the child or on the child’s work. </w:t>
      </w:r>
    </w:p>
    <w:p w14:paraId="1D1EE0E8" w14:textId="77777777" w:rsidR="004756E4" w:rsidRDefault="008974C0">
      <w:pPr>
        <w:spacing w:after="276" w:line="259" w:lineRule="auto"/>
        <w:ind w:left="0" w:firstLine="0"/>
        <w:jc w:val="left"/>
      </w:pPr>
      <w:r>
        <w:rPr>
          <w:sz w:val="6"/>
        </w:rPr>
        <w:t xml:space="preserve"> </w:t>
      </w:r>
    </w:p>
    <w:p w14:paraId="44A6E04D" w14:textId="77777777" w:rsidR="004756E4" w:rsidRDefault="008974C0">
      <w:pPr>
        <w:spacing w:after="180"/>
        <w:ind w:left="577" w:right="46"/>
      </w:pPr>
      <w:r>
        <w:t xml:space="preserve">The child’s learning journey (their learning and development progress) is always available and accessible to parents/ carers. Parents / carers can request these from the Key Person.  </w:t>
      </w:r>
    </w:p>
    <w:p w14:paraId="50F7B068" w14:textId="77777777" w:rsidR="004756E4" w:rsidRDefault="008974C0">
      <w:pPr>
        <w:spacing w:after="45" w:line="259" w:lineRule="auto"/>
        <w:ind w:left="0" w:firstLine="0"/>
        <w:jc w:val="left"/>
      </w:pPr>
      <w:r>
        <w:rPr>
          <w:sz w:val="28"/>
        </w:rPr>
        <w:t xml:space="preserve"> </w:t>
      </w:r>
    </w:p>
    <w:p w14:paraId="493755BB" w14:textId="77777777" w:rsidR="004756E4" w:rsidRDefault="008974C0">
      <w:pPr>
        <w:pStyle w:val="Heading1"/>
        <w:ind w:left="551" w:hanging="566"/>
      </w:pPr>
      <w:bookmarkStart w:id="4" w:name="_Toc4026"/>
      <w:r>
        <w:t xml:space="preserve">Information &amp; Guidance </w:t>
      </w:r>
      <w:bookmarkEnd w:id="4"/>
    </w:p>
    <w:p w14:paraId="6AE0B981" w14:textId="1980D239" w:rsidR="004756E4" w:rsidRDefault="008974C0">
      <w:pPr>
        <w:ind w:left="576" w:right="46"/>
      </w:pPr>
      <w:r>
        <w:t xml:space="preserve">The Early Years and Pre-School Centre offers an </w:t>
      </w:r>
      <w:r w:rsidR="00750659">
        <w:t>open-door</w:t>
      </w:r>
      <w:r>
        <w:t xml:space="preserve"> policy for parents and carers. If at any time you have any concerns or worries, or would like to talk privately to your Key Person or Nursery Manager, please let them know. Arrangements can be made to ensure this happens in the Parent Room or in a more confidential setting should you prefer this.  </w:t>
      </w:r>
    </w:p>
    <w:p w14:paraId="4A396A25" w14:textId="77777777" w:rsidR="004756E4" w:rsidRDefault="008974C0">
      <w:pPr>
        <w:spacing w:after="278" w:line="259" w:lineRule="auto"/>
        <w:ind w:left="0" w:firstLine="0"/>
        <w:jc w:val="left"/>
      </w:pPr>
      <w:r>
        <w:rPr>
          <w:sz w:val="6"/>
        </w:rPr>
        <w:t xml:space="preserve"> </w:t>
      </w:r>
    </w:p>
    <w:p w14:paraId="17A9F705" w14:textId="77777777" w:rsidR="004756E4" w:rsidRDefault="008974C0">
      <w:pPr>
        <w:ind w:left="577" w:right="46"/>
      </w:pPr>
      <w:r>
        <w:t xml:space="preserve">The Early Years and Pre-School, Centre has a Parent / Carer Information Board. Please check this regularly to find out the activities and experiences which the children will be involved with; our routines for organising the setting and any notices about events and changes to our work. </w:t>
      </w:r>
    </w:p>
    <w:p w14:paraId="6E762BAB" w14:textId="77777777" w:rsidR="004756E4" w:rsidRDefault="008974C0">
      <w:pPr>
        <w:spacing w:after="276" w:line="259" w:lineRule="auto"/>
        <w:ind w:left="0" w:firstLine="0"/>
        <w:jc w:val="left"/>
      </w:pPr>
      <w:r>
        <w:rPr>
          <w:sz w:val="6"/>
        </w:rPr>
        <w:t xml:space="preserve"> </w:t>
      </w:r>
    </w:p>
    <w:p w14:paraId="46762972" w14:textId="77777777" w:rsidR="004756E4" w:rsidRDefault="008974C0">
      <w:pPr>
        <w:ind w:left="577" w:right="46"/>
      </w:pPr>
      <w:r>
        <w:t xml:space="preserve">The Centre has a Suggestions Box in the foyer of the setting. We are happy to receive feedback about everything we do as we want to keep improving our practice and care. If you prefer, you can always to speak to any staff member about how we might change what we do or improve our services. Your feedback is very valuable to us. </w:t>
      </w:r>
    </w:p>
    <w:p w14:paraId="3E20CAAA" w14:textId="77777777" w:rsidR="004756E4" w:rsidRDefault="008974C0">
      <w:pPr>
        <w:spacing w:after="276" w:line="259" w:lineRule="auto"/>
        <w:ind w:left="567" w:firstLine="0"/>
        <w:jc w:val="left"/>
      </w:pPr>
      <w:r>
        <w:rPr>
          <w:sz w:val="6"/>
        </w:rPr>
        <w:t xml:space="preserve"> </w:t>
      </w:r>
    </w:p>
    <w:p w14:paraId="0B0BA3D8" w14:textId="77777777" w:rsidR="004756E4" w:rsidRDefault="008974C0">
      <w:pPr>
        <w:spacing w:after="28"/>
        <w:ind w:left="577" w:right="46"/>
      </w:pPr>
      <w:r>
        <w:t>The childcare setting has informal lunches and other festivities to which our parents / carers are welcome.</w:t>
      </w:r>
      <w:r>
        <w:rPr>
          <w:rFonts w:ascii="Times New Roman" w:eastAsia="Times New Roman" w:hAnsi="Times New Roman" w:cs="Times New Roman"/>
        </w:rPr>
        <w:t xml:space="preserve"> </w:t>
      </w:r>
    </w:p>
    <w:p w14:paraId="58993EE7" w14:textId="77777777" w:rsidR="004756E4" w:rsidRDefault="008974C0">
      <w:pPr>
        <w:spacing w:after="3" w:line="259" w:lineRule="auto"/>
        <w:ind w:right="668"/>
        <w:jc w:val="right"/>
      </w:pPr>
      <w:r>
        <w:rPr>
          <w:rFonts w:ascii="Times New Roman" w:eastAsia="Times New Roman" w:hAnsi="Times New Roman" w:cs="Times New Roman"/>
          <w:sz w:val="24"/>
        </w:rPr>
        <w:t xml:space="preserve">Page </w:t>
      </w:r>
    </w:p>
    <w:p w14:paraId="0A0F0EEB" w14:textId="77777777" w:rsidR="004756E4" w:rsidRDefault="008974C0">
      <w:pPr>
        <w:spacing w:after="0" w:line="259" w:lineRule="auto"/>
        <w:ind w:left="0" w:firstLine="0"/>
        <w:jc w:val="left"/>
      </w:pPr>
      <w:r>
        <w:rPr>
          <w:sz w:val="20"/>
        </w:rPr>
        <w:t xml:space="preserve"> </w:t>
      </w:r>
    </w:p>
    <w:sectPr w:rsidR="004756E4">
      <w:headerReference w:type="even" r:id="rId12"/>
      <w:headerReference w:type="default" r:id="rId13"/>
      <w:footerReference w:type="even" r:id="rId14"/>
      <w:footerReference w:type="default" r:id="rId15"/>
      <w:headerReference w:type="first" r:id="rId16"/>
      <w:footerReference w:type="first" r:id="rId17"/>
      <w:pgSz w:w="11906" w:h="16838"/>
      <w:pgMar w:top="720" w:right="1075" w:bottom="721"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A8451" w14:textId="77777777" w:rsidR="0002002D" w:rsidRDefault="008974C0">
      <w:pPr>
        <w:spacing w:after="0" w:line="240" w:lineRule="auto"/>
      </w:pPr>
      <w:r>
        <w:separator/>
      </w:r>
    </w:p>
  </w:endnote>
  <w:endnote w:type="continuationSeparator" w:id="0">
    <w:p w14:paraId="16991B7E" w14:textId="77777777" w:rsidR="0002002D" w:rsidRDefault="0089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B015" w14:textId="77777777" w:rsidR="004756E4" w:rsidRDefault="008974C0">
    <w:pPr>
      <w:spacing w:after="0" w:line="259" w:lineRule="auto"/>
      <w:ind w:left="0" w:right="62" w:firstLine="0"/>
      <w:jc w:val="right"/>
    </w:pPr>
    <w:r>
      <w:fldChar w:fldCharType="begin"/>
    </w:r>
    <w:r>
      <w:instrText xml:space="preserve"> PAGE   \* MERGEFORMAT </w:instrText>
    </w:r>
    <w:r>
      <w:fldChar w:fldCharType="separate"/>
    </w:r>
    <w:r>
      <w:rPr>
        <w:rFonts w:ascii="Times New Roman" w:eastAsia="Times New Roman" w:hAnsi="Times New Roman" w:cs="Times New Roman"/>
        <w:b/>
        <w:sz w:val="24"/>
      </w:rPr>
      <w:t>2</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b/>
          <w:sz w:val="24"/>
        </w:rPr>
        <w:t>4</w:t>
      </w:r>
    </w:fldSimple>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D746" w14:textId="77777777" w:rsidR="004756E4" w:rsidRDefault="008974C0">
    <w:pPr>
      <w:spacing w:after="0" w:line="259" w:lineRule="auto"/>
      <w:ind w:left="0" w:right="62" w:firstLine="0"/>
      <w:jc w:val="right"/>
    </w:pPr>
    <w:r>
      <w:fldChar w:fldCharType="begin"/>
    </w:r>
    <w:r>
      <w:instrText xml:space="preserve"> PAGE   \* MERGEFORMAT </w:instrText>
    </w:r>
    <w:r>
      <w:fldChar w:fldCharType="separate"/>
    </w:r>
    <w:r>
      <w:rPr>
        <w:rFonts w:ascii="Times New Roman" w:eastAsia="Times New Roman" w:hAnsi="Times New Roman" w:cs="Times New Roman"/>
        <w:b/>
        <w:sz w:val="24"/>
      </w:rPr>
      <w:t>2</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b/>
          <w:sz w:val="24"/>
        </w:rPr>
        <w:t>4</w:t>
      </w:r>
    </w:fldSimple>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A072" w14:textId="77777777" w:rsidR="004756E4" w:rsidRDefault="004756E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A071E" w14:textId="77777777" w:rsidR="0002002D" w:rsidRDefault="008974C0">
      <w:pPr>
        <w:spacing w:after="0" w:line="240" w:lineRule="auto"/>
      </w:pPr>
      <w:r>
        <w:separator/>
      </w:r>
    </w:p>
  </w:footnote>
  <w:footnote w:type="continuationSeparator" w:id="0">
    <w:p w14:paraId="4F4E0E3B" w14:textId="77777777" w:rsidR="0002002D" w:rsidRDefault="00897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E65E" w14:textId="77777777" w:rsidR="004756E4" w:rsidRDefault="008974C0">
    <w:pPr>
      <w:spacing w:after="0" w:line="238" w:lineRule="auto"/>
      <w:ind w:left="0" w:right="2277" w:firstLine="0"/>
      <w:jc w:val="left"/>
    </w:pPr>
    <w:r>
      <w:t xml:space="preserve">BOLTON COLLEGE EARLY YEARS &amp; PRE-SCHOOL CENTRE WORKING IN PARTNERSHIP WITH PARENTS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520D" w14:textId="77777777" w:rsidR="004756E4" w:rsidRDefault="008974C0">
    <w:pPr>
      <w:spacing w:after="0" w:line="238" w:lineRule="auto"/>
      <w:ind w:left="0" w:right="2277" w:firstLine="0"/>
      <w:jc w:val="left"/>
    </w:pPr>
    <w:r>
      <w:t xml:space="preserve">BOLTON COLLEGE EARLY YEARS &amp; PRE-SCHOOL CENTRE WORKING IN PARTNERSHIP WITH PARENTS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F939" w14:textId="77777777" w:rsidR="004756E4" w:rsidRDefault="004756E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C07E5"/>
    <w:multiLevelType w:val="hybridMultilevel"/>
    <w:tmpl w:val="081C8F8A"/>
    <w:lvl w:ilvl="0" w:tplc="1E32C308">
      <w:start w:val="1"/>
      <w:numFmt w:val="bullet"/>
      <w:lvlText w:val="•"/>
      <w:lvlJc w:val="left"/>
      <w:pPr>
        <w:ind w:left="1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64C812">
      <w:start w:val="1"/>
      <w:numFmt w:val="bullet"/>
      <w:lvlText w:val="o"/>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BAC740">
      <w:start w:val="1"/>
      <w:numFmt w:val="bullet"/>
      <w:lvlText w:val="▪"/>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34B27A">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92E822">
      <w:start w:val="1"/>
      <w:numFmt w:val="bullet"/>
      <w:lvlText w:val="o"/>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12ED6C">
      <w:start w:val="1"/>
      <w:numFmt w:val="bullet"/>
      <w:lvlText w:val="▪"/>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187786">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6ACD98">
      <w:start w:val="1"/>
      <w:numFmt w:val="bullet"/>
      <w:lvlText w:val="o"/>
      <w:lvlJc w:val="left"/>
      <w:pPr>
        <w:ind w:left="6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B046C2">
      <w:start w:val="1"/>
      <w:numFmt w:val="bullet"/>
      <w:lvlText w:val="▪"/>
      <w:lvlJc w:val="left"/>
      <w:pPr>
        <w:ind w:left="69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7B00A7"/>
    <w:multiLevelType w:val="hybridMultilevel"/>
    <w:tmpl w:val="479A308C"/>
    <w:lvl w:ilvl="0" w:tplc="B71A0C02">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D244F0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432074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D2EBD3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B1EB45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64A65C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EE2DFF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BB8E19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9A1D9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6493B37"/>
    <w:multiLevelType w:val="hybridMultilevel"/>
    <w:tmpl w:val="D6D077C6"/>
    <w:lvl w:ilvl="0" w:tplc="7E3E6EF6">
      <w:start w:val="1"/>
      <w:numFmt w:val="bullet"/>
      <w:lvlText w:val="•"/>
      <w:lvlJc w:val="left"/>
      <w:pPr>
        <w:ind w:left="1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5C8528">
      <w:start w:val="1"/>
      <w:numFmt w:val="bullet"/>
      <w:lvlText w:val="o"/>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F2C0E6">
      <w:start w:val="1"/>
      <w:numFmt w:val="bullet"/>
      <w:lvlText w:val="▪"/>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A2BD4E">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208D2A">
      <w:start w:val="1"/>
      <w:numFmt w:val="bullet"/>
      <w:lvlText w:val="o"/>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405ED2">
      <w:start w:val="1"/>
      <w:numFmt w:val="bullet"/>
      <w:lvlText w:val="▪"/>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8C8F30">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3481E2">
      <w:start w:val="1"/>
      <w:numFmt w:val="bullet"/>
      <w:lvlText w:val="o"/>
      <w:lvlJc w:val="left"/>
      <w:pPr>
        <w:ind w:left="6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D49748">
      <w:start w:val="1"/>
      <w:numFmt w:val="bullet"/>
      <w:lvlText w:val="▪"/>
      <w:lvlJc w:val="left"/>
      <w:pPr>
        <w:ind w:left="69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508062C"/>
    <w:multiLevelType w:val="hybridMultilevel"/>
    <w:tmpl w:val="10807A06"/>
    <w:lvl w:ilvl="0" w:tplc="D0CA7152">
      <w:start w:val="1"/>
      <w:numFmt w:val="decimal"/>
      <w:lvlText w:val="%1."/>
      <w:lvlJc w:val="left"/>
      <w:pPr>
        <w:ind w:left="1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0438D8">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5ADB0C">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BC0B6A">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341DFC">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B08DAA">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E20FEA">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1ABCB2">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6EC968">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6E4"/>
    <w:rsid w:val="0002002D"/>
    <w:rsid w:val="004756E4"/>
    <w:rsid w:val="00750659"/>
    <w:rsid w:val="00897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6F4B"/>
  <w15:docId w15:val="{9893E842-AA80-49D7-9CAE-65CA6201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4"/>
      </w:numPr>
      <w:spacing w:after="48"/>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48"/>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paragraph" w:styleId="TOC1">
    <w:name w:val="toc 1"/>
    <w:hidden/>
    <w:pPr>
      <w:spacing w:after="5" w:line="269" w:lineRule="auto"/>
      <w:ind w:left="25" w:right="65" w:hanging="10"/>
      <w:jc w:val="both"/>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ltoncollege.ac.uk/about-us/facilities/childcar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boltoncollege.ac.uk/about-us/facilities/childca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871</Words>
  <Characters>4969</Characters>
  <Application>Microsoft Office Word</Application>
  <DocSecurity>0</DocSecurity>
  <Lines>41</Lines>
  <Paragraphs>11</Paragraphs>
  <ScaleCrop>false</ScaleCrop>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HARASSMENT AND BULLYING PROCEDURES</dc:title>
  <dc:subject/>
  <dc:creator>Bernadette Mullen</dc:creator>
  <cp:keywords/>
  <cp:lastModifiedBy>Audrey West</cp:lastModifiedBy>
  <cp:revision>3</cp:revision>
  <dcterms:created xsi:type="dcterms:W3CDTF">2023-08-16T09:29:00Z</dcterms:created>
  <dcterms:modified xsi:type="dcterms:W3CDTF">2023-08-16T14:23:00Z</dcterms:modified>
</cp:coreProperties>
</file>